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479F5B8D" w:rsidR="002621C3" w:rsidRDefault="005B5897" w:rsidP="001F16F0">
      <w:pPr>
        <w:jc w:val="center"/>
        <w:rPr>
          <w:b/>
          <w:sz w:val="28"/>
          <w:szCs w:val="28"/>
        </w:rPr>
      </w:pPr>
      <w:r>
        <w:rPr>
          <w:b/>
          <w:sz w:val="28"/>
          <w:szCs w:val="28"/>
        </w:rPr>
        <w:t>Кафедра</w:t>
      </w:r>
      <w:r w:rsidR="001F16F0" w:rsidRPr="001F16F0">
        <w:rPr>
          <w:b/>
          <w:sz w:val="28"/>
          <w:szCs w:val="28"/>
        </w:rPr>
        <w:t xml:space="preserve">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78148D2F" w:rsidR="00C50157" w:rsidRPr="00165271" w:rsidRDefault="005C4E4B" w:rsidP="005C4E4B">
            <w:pPr>
              <w:rPr>
                <w:sz w:val="28"/>
                <w:szCs w:val="28"/>
              </w:rPr>
            </w:pPr>
            <w:r>
              <w:rPr>
                <w:sz w:val="28"/>
                <w:szCs w:val="28"/>
              </w:rPr>
              <w:t xml:space="preserve">             </w:t>
            </w:r>
            <w:r w:rsidR="00431E67">
              <w:rPr>
                <w:sz w:val="28"/>
                <w:szCs w:val="28"/>
              </w:rPr>
              <w:t>24.05.</w:t>
            </w:r>
            <w:r w:rsidR="00CD01B3">
              <w:rPr>
                <w:sz w:val="28"/>
                <w:szCs w:val="28"/>
              </w:rPr>
              <w:t>2024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00EC214" w:rsidR="00227AE5" w:rsidRPr="0098032A" w:rsidRDefault="00495AE8" w:rsidP="00227AE5">
      <w:pPr>
        <w:ind w:right="-1"/>
        <w:jc w:val="center"/>
        <w:rPr>
          <w:b/>
          <w:bCs/>
          <w:sz w:val="28"/>
          <w:szCs w:val="28"/>
        </w:rPr>
      </w:pPr>
      <w:r>
        <w:rPr>
          <w:b/>
          <w:bCs/>
          <w:sz w:val="28"/>
          <w:szCs w:val="28"/>
        </w:rPr>
        <w:t>Будажанаева М.Ц.</w:t>
      </w:r>
    </w:p>
    <w:p w14:paraId="28C362A3" w14:textId="77777777" w:rsidR="00227AE5" w:rsidRPr="00B012E0" w:rsidRDefault="00227AE5" w:rsidP="00227AE5">
      <w:pPr>
        <w:ind w:right="-1"/>
        <w:jc w:val="center"/>
        <w:rPr>
          <w:sz w:val="28"/>
          <w:szCs w:val="28"/>
        </w:rPr>
      </w:pPr>
    </w:p>
    <w:p w14:paraId="6AABDFB4" w14:textId="33058CAF" w:rsidR="00227AE5" w:rsidRPr="00B012E0" w:rsidRDefault="00CD01B3"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1E3ACC58" w14:textId="77777777" w:rsidR="00CD01B3" w:rsidRDefault="00B012E0" w:rsidP="00B012E0">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6F42C1B6" w14:textId="77D0BEF6" w:rsidR="00B012E0" w:rsidRDefault="00B012E0" w:rsidP="00B012E0">
      <w:pPr>
        <w:suppressAutoHyphens/>
        <w:ind w:right="-1"/>
        <w:jc w:val="center"/>
        <w:rPr>
          <w:b/>
          <w:color w:val="000000" w:themeColor="text1"/>
          <w:sz w:val="28"/>
          <w:szCs w:val="28"/>
        </w:rPr>
      </w:pPr>
      <w:r>
        <w:rPr>
          <w:b/>
          <w:color w:val="000000" w:themeColor="text1"/>
          <w:sz w:val="28"/>
          <w:szCs w:val="28"/>
        </w:rPr>
        <w:t xml:space="preserve"> </w:t>
      </w:r>
    </w:p>
    <w:p w14:paraId="6F0E5528" w14:textId="5892C41F" w:rsidR="00B012E0" w:rsidRDefault="00B012E0" w:rsidP="00B012E0">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CD01B3">
        <w:rPr>
          <w:color w:val="000000" w:themeColor="text1"/>
          <w:sz w:val="28"/>
          <w:szCs w:val="28"/>
        </w:rPr>
        <w:t>:</w:t>
      </w:r>
      <w:r>
        <w:rPr>
          <w:color w:val="000000" w:themeColor="text1"/>
          <w:sz w:val="28"/>
          <w:szCs w:val="28"/>
        </w:rPr>
        <w:t xml:space="preserve"> </w:t>
      </w:r>
    </w:p>
    <w:p w14:paraId="0D948928" w14:textId="78DE4074" w:rsidR="00B43F77" w:rsidRDefault="00B43F77" w:rsidP="00B43F77">
      <w:pPr>
        <w:suppressAutoHyphens/>
        <w:ind w:right="-1"/>
        <w:jc w:val="center"/>
        <w:rPr>
          <w:color w:val="000000" w:themeColor="text1"/>
          <w:sz w:val="28"/>
          <w:szCs w:val="28"/>
        </w:rPr>
      </w:pPr>
      <w:r>
        <w:rPr>
          <w:color w:val="000000" w:themeColor="text1"/>
          <w:sz w:val="28"/>
          <w:szCs w:val="28"/>
        </w:rPr>
        <w:t>09</w:t>
      </w:r>
      <w:r w:rsidRPr="00FA69D0">
        <w:rPr>
          <w:color w:val="000000" w:themeColor="text1"/>
          <w:sz w:val="28"/>
          <w:szCs w:val="28"/>
        </w:rPr>
        <w:t>.03.0</w:t>
      </w:r>
      <w:r>
        <w:rPr>
          <w:color w:val="000000" w:themeColor="text1"/>
          <w:sz w:val="28"/>
          <w:szCs w:val="28"/>
        </w:rPr>
        <w:t>3</w:t>
      </w:r>
      <w:r w:rsidRPr="00FA69D0">
        <w:rPr>
          <w:color w:val="000000" w:themeColor="text1"/>
          <w:sz w:val="28"/>
          <w:szCs w:val="28"/>
        </w:rPr>
        <w:t xml:space="preserve">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информатика, </w:t>
      </w:r>
    </w:p>
    <w:p w14:paraId="59E0F605" w14:textId="4F66A7C6" w:rsidR="00952E1C" w:rsidRDefault="00952E1C" w:rsidP="00952E1C">
      <w:pPr>
        <w:suppressAutoHyphens/>
        <w:ind w:right="-1"/>
        <w:jc w:val="center"/>
        <w:rPr>
          <w:color w:val="000000" w:themeColor="text1"/>
          <w:sz w:val="28"/>
          <w:szCs w:val="28"/>
        </w:rPr>
      </w:pPr>
      <w:r w:rsidRPr="00952E1C">
        <w:rPr>
          <w:color w:val="000000" w:themeColor="text1"/>
          <w:sz w:val="28"/>
          <w:szCs w:val="28"/>
        </w:rPr>
        <w:t xml:space="preserve">ОП </w:t>
      </w:r>
      <w:r w:rsidR="0049354C">
        <w:rPr>
          <w:color w:val="000000" w:themeColor="text1"/>
          <w:sz w:val="28"/>
          <w:szCs w:val="28"/>
        </w:rPr>
        <w:t>«</w:t>
      </w:r>
      <w:r w:rsidRPr="00952E1C">
        <w:rPr>
          <w:color w:val="000000" w:themeColor="text1"/>
          <w:sz w:val="28"/>
          <w:szCs w:val="28"/>
        </w:rPr>
        <w:t xml:space="preserve">Прикладные информационные </w:t>
      </w:r>
      <w:r w:rsidR="00083F9C">
        <w:rPr>
          <w:color w:val="000000" w:themeColor="text1"/>
          <w:sz w:val="28"/>
          <w:szCs w:val="28"/>
        </w:rPr>
        <w:t>системы в экономике и финансах</w:t>
      </w:r>
      <w:r w:rsidR="0049354C">
        <w:rPr>
          <w:color w:val="000000" w:themeColor="text1"/>
          <w:sz w:val="28"/>
          <w:szCs w:val="28"/>
        </w:rPr>
        <w:t xml:space="preserve">», </w:t>
      </w:r>
    </w:p>
    <w:p w14:paraId="0CA31A08" w14:textId="4787D089" w:rsidR="0049354C" w:rsidRDefault="0049354C" w:rsidP="00952E1C">
      <w:pPr>
        <w:suppressAutoHyphens/>
        <w:ind w:right="-1"/>
        <w:jc w:val="center"/>
        <w:rPr>
          <w:color w:val="000000" w:themeColor="text1"/>
          <w:sz w:val="28"/>
          <w:szCs w:val="28"/>
        </w:rPr>
      </w:pPr>
      <w:r>
        <w:rPr>
          <w:color w:val="000000" w:themeColor="text1"/>
          <w:sz w:val="28"/>
          <w:szCs w:val="28"/>
        </w:rPr>
        <w:t>ОП «</w:t>
      </w:r>
      <w:r w:rsidR="00495AE8">
        <w:rPr>
          <w:sz w:val="28"/>
          <w:szCs w:val="28"/>
        </w:rPr>
        <w:t>Цифровые платформы управления предприятиями</w:t>
      </w:r>
      <w:r>
        <w:rPr>
          <w:sz w:val="28"/>
          <w:szCs w:val="28"/>
        </w:rPr>
        <w:t>»</w:t>
      </w:r>
    </w:p>
    <w:p w14:paraId="651177FE" w14:textId="080F91F1" w:rsidR="003A47F3" w:rsidRDefault="003A47F3" w:rsidP="00952E1C">
      <w:pPr>
        <w:suppressAutoHyphens/>
        <w:ind w:right="-1"/>
        <w:jc w:val="center"/>
        <w:rPr>
          <w:i/>
          <w:sz w:val="28"/>
          <w:szCs w:val="28"/>
        </w:rPr>
      </w:pPr>
    </w:p>
    <w:p w14:paraId="4EED11BB" w14:textId="77777777" w:rsidR="0049354C" w:rsidRDefault="0049354C" w:rsidP="009A0138">
      <w:pPr>
        <w:ind w:right="-1"/>
        <w:jc w:val="center"/>
        <w:rPr>
          <w:i/>
          <w:sz w:val="26"/>
          <w:szCs w:val="26"/>
        </w:rPr>
      </w:pPr>
    </w:p>
    <w:p w14:paraId="605127F4" w14:textId="2F20EF5E" w:rsidR="008A6074" w:rsidRPr="00083F9C" w:rsidRDefault="008A6074" w:rsidP="009A0138">
      <w:pPr>
        <w:ind w:right="-1"/>
        <w:jc w:val="center"/>
        <w:rPr>
          <w:i/>
          <w:sz w:val="28"/>
          <w:szCs w:val="28"/>
        </w:rPr>
      </w:pPr>
      <w:r w:rsidRPr="00083F9C">
        <w:rPr>
          <w:i/>
          <w:sz w:val="28"/>
          <w:szCs w:val="28"/>
        </w:rPr>
        <w:t xml:space="preserve">Рекомендовано Ученым советом </w:t>
      </w:r>
      <w:r w:rsidRPr="00083F9C">
        <w:rPr>
          <w:i/>
          <w:sz w:val="28"/>
          <w:szCs w:val="28"/>
        </w:rPr>
        <w:br/>
        <w:t>Ф</w:t>
      </w:r>
      <w:r w:rsidR="00747191" w:rsidRPr="00083F9C">
        <w:rPr>
          <w:i/>
          <w:sz w:val="28"/>
          <w:szCs w:val="28"/>
        </w:rPr>
        <w:t xml:space="preserve">акультета </w:t>
      </w:r>
      <w:r w:rsidR="00E4715A" w:rsidRPr="00083F9C">
        <w:rPr>
          <w:i/>
          <w:sz w:val="28"/>
          <w:szCs w:val="28"/>
        </w:rPr>
        <w:t>и</w:t>
      </w:r>
      <w:r w:rsidRPr="00083F9C">
        <w:rPr>
          <w:i/>
          <w:sz w:val="28"/>
          <w:szCs w:val="28"/>
        </w:rPr>
        <w:t>нформационных технологий и анализа больших данных</w:t>
      </w:r>
    </w:p>
    <w:p w14:paraId="2476A178" w14:textId="11B15E89" w:rsidR="00747191" w:rsidRPr="00431E67" w:rsidRDefault="004D495C" w:rsidP="009A0138">
      <w:pPr>
        <w:ind w:right="-1"/>
        <w:jc w:val="center"/>
        <w:rPr>
          <w:i/>
          <w:sz w:val="28"/>
          <w:szCs w:val="28"/>
        </w:rPr>
      </w:pPr>
      <w:bookmarkStart w:id="0" w:name="_GoBack"/>
      <w:bookmarkEnd w:id="0"/>
      <w:r w:rsidRPr="00431E67">
        <w:rPr>
          <w:i/>
          <w:sz w:val="28"/>
          <w:szCs w:val="28"/>
        </w:rPr>
        <w:t>(протокол №</w:t>
      </w:r>
      <w:r w:rsidR="00431E67" w:rsidRPr="00431E67">
        <w:rPr>
          <w:i/>
          <w:sz w:val="28"/>
          <w:szCs w:val="28"/>
        </w:rPr>
        <w:t xml:space="preserve"> 44</w:t>
      </w:r>
      <w:r w:rsidR="00D63284" w:rsidRPr="00431E67">
        <w:rPr>
          <w:i/>
          <w:sz w:val="28"/>
          <w:szCs w:val="28"/>
        </w:rPr>
        <w:t xml:space="preserve"> от</w:t>
      </w:r>
      <w:r w:rsidR="00431E67" w:rsidRPr="00431E67">
        <w:rPr>
          <w:i/>
          <w:sz w:val="28"/>
          <w:szCs w:val="28"/>
        </w:rPr>
        <w:t xml:space="preserve"> 21.05.</w:t>
      </w:r>
      <w:r w:rsidR="00D63284" w:rsidRPr="00431E67">
        <w:rPr>
          <w:i/>
          <w:sz w:val="28"/>
          <w:szCs w:val="28"/>
        </w:rPr>
        <w:t>202</w:t>
      </w:r>
      <w:r w:rsidR="00CD01B3" w:rsidRPr="00431E67">
        <w:rPr>
          <w:i/>
          <w:sz w:val="28"/>
          <w:szCs w:val="28"/>
        </w:rPr>
        <w:t>4</w:t>
      </w:r>
      <w:r w:rsidR="00D63284" w:rsidRPr="00431E67">
        <w:rPr>
          <w:i/>
          <w:sz w:val="28"/>
          <w:szCs w:val="28"/>
        </w:rPr>
        <w:t xml:space="preserve"> г.</w:t>
      </w:r>
      <w:r w:rsidR="00B012E0" w:rsidRPr="00431E67">
        <w:rPr>
          <w:i/>
          <w:sz w:val="28"/>
          <w:szCs w:val="28"/>
        </w:rPr>
        <w:t>)</w:t>
      </w:r>
    </w:p>
    <w:p w14:paraId="761D4CA9" w14:textId="77777777" w:rsidR="00747191" w:rsidRPr="00431E67" w:rsidRDefault="00747191" w:rsidP="009A0138">
      <w:pPr>
        <w:ind w:right="-1"/>
        <w:jc w:val="center"/>
        <w:rPr>
          <w:i/>
          <w:sz w:val="28"/>
          <w:szCs w:val="28"/>
        </w:rPr>
      </w:pPr>
    </w:p>
    <w:p w14:paraId="5D12E7F4" w14:textId="6CAF6A01" w:rsidR="00747191" w:rsidRPr="00CD01B3" w:rsidRDefault="00747191" w:rsidP="00CD01B3">
      <w:pPr>
        <w:ind w:right="-1"/>
        <w:jc w:val="center"/>
        <w:rPr>
          <w:i/>
          <w:strike/>
          <w:sz w:val="28"/>
          <w:szCs w:val="28"/>
        </w:rPr>
      </w:pPr>
      <w:r w:rsidRPr="00431E67">
        <w:rPr>
          <w:i/>
          <w:sz w:val="28"/>
          <w:szCs w:val="28"/>
        </w:rPr>
        <w:t>Од</w:t>
      </w:r>
      <w:r w:rsidR="008A6074" w:rsidRPr="00431E67">
        <w:rPr>
          <w:i/>
          <w:sz w:val="28"/>
          <w:szCs w:val="28"/>
        </w:rPr>
        <w:t xml:space="preserve">обрено </w:t>
      </w:r>
      <w:r w:rsidR="00CD01B3" w:rsidRPr="00431E67">
        <w:rPr>
          <w:i/>
          <w:sz w:val="28"/>
          <w:szCs w:val="28"/>
        </w:rPr>
        <w:t>советом Кафедры анализа данных и машинного обучения</w:t>
      </w:r>
      <w:r w:rsidR="004D495C" w:rsidRPr="00431E67">
        <w:rPr>
          <w:i/>
          <w:strike/>
          <w:sz w:val="28"/>
          <w:szCs w:val="28"/>
        </w:rPr>
        <w:br/>
      </w:r>
      <w:r w:rsidR="004D495C" w:rsidRPr="00431E67">
        <w:rPr>
          <w:i/>
          <w:sz w:val="28"/>
          <w:szCs w:val="28"/>
        </w:rPr>
        <w:t>(протокол №</w:t>
      </w:r>
      <w:r w:rsidR="00431E67" w:rsidRPr="00431E67">
        <w:rPr>
          <w:i/>
          <w:sz w:val="28"/>
          <w:szCs w:val="28"/>
        </w:rPr>
        <w:t xml:space="preserve"> 01</w:t>
      </w:r>
      <w:r w:rsidR="00D63284" w:rsidRPr="00431E67">
        <w:rPr>
          <w:i/>
          <w:sz w:val="28"/>
          <w:szCs w:val="28"/>
        </w:rPr>
        <w:t xml:space="preserve"> от</w:t>
      </w:r>
      <w:r w:rsidR="00431E67" w:rsidRPr="00431E67">
        <w:rPr>
          <w:i/>
          <w:sz w:val="28"/>
          <w:szCs w:val="28"/>
        </w:rPr>
        <w:t xml:space="preserve"> 06.05.</w:t>
      </w:r>
      <w:r w:rsidR="00D63284" w:rsidRPr="00431E67">
        <w:rPr>
          <w:i/>
          <w:sz w:val="28"/>
          <w:szCs w:val="28"/>
        </w:rPr>
        <w:t>202</w:t>
      </w:r>
      <w:r w:rsidR="00CD01B3" w:rsidRPr="00431E67">
        <w:rPr>
          <w:i/>
          <w:sz w:val="28"/>
          <w:szCs w:val="28"/>
        </w:rPr>
        <w:t>4</w:t>
      </w:r>
      <w:r w:rsidR="00D63284" w:rsidRPr="00431E67">
        <w:rPr>
          <w:i/>
          <w:sz w:val="28"/>
          <w:szCs w:val="28"/>
        </w:rPr>
        <w:t xml:space="preserve"> г.</w:t>
      </w:r>
      <w:r w:rsidRPr="00431E67">
        <w:rPr>
          <w:i/>
          <w:sz w:val="28"/>
          <w:szCs w:val="28"/>
        </w:rPr>
        <w:t>)</w:t>
      </w:r>
    </w:p>
    <w:p w14:paraId="39595F85" w14:textId="77777777" w:rsidR="00747191" w:rsidRPr="00083F9C"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17E5F92" w:rsidR="006C079F" w:rsidRDefault="00747191" w:rsidP="008A6074">
      <w:pPr>
        <w:suppressAutoHyphens/>
        <w:ind w:right="-1"/>
        <w:jc w:val="center"/>
        <w:rPr>
          <w:b/>
          <w:bCs/>
          <w:sz w:val="28"/>
          <w:szCs w:val="28"/>
        </w:rPr>
      </w:pPr>
      <w:r w:rsidRPr="00285538">
        <w:rPr>
          <w:b/>
          <w:sz w:val="28"/>
          <w:szCs w:val="28"/>
        </w:rPr>
        <w:t>Москва</w:t>
      </w:r>
      <w:r w:rsidR="00083F9C">
        <w:rPr>
          <w:b/>
          <w:caps/>
          <w:sz w:val="28"/>
          <w:szCs w:val="28"/>
        </w:rPr>
        <w:t xml:space="preserve"> 20</w:t>
      </w:r>
      <w:r w:rsidR="00D63284">
        <w:rPr>
          <w:b/>
          <w:caps/>
          <w:sz w:val="28"/>
          <w:szCs w:val="28"/>
        </w:rPr>
        <w:t>2</w:t>
      </w:r>
      <w:r w:rsidR="00CD01B3">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3FA41047"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5"/>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5"/>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D04C42">
          <w:rPr>
            <w:b w:val="0"/>
            <w:noProof/>
            <w:webHidden/>
          </w:rPr>
          <w:t>2</w:t>
        </w:r>
        <w:r w:rsidR="00874E64" w:rsidRPr="00874E64">
          <w:rPr>
            <w:b w:val="0"/>
            <w:noProof/>
            <w:webHidden/>
          </w:rPr>
          <w:fldChar w:fldCharType="end"/>
        </w:r>
      </w:hyperlink>
    </w:p>
    <w:p w14:paraId="0D5AE13B" w14:textId="56570F78" w:rsidR="00874E64" w:rsidRPr="00874E64" w:rsidRDefault="00CE512C"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5"/>
            <w:b w:val="0"/>
            <w:noProof/>
            <w:lang w:eastAsia="en-US"/>
          </w:rPr>
          <w:t>2</w:t>
        </w:r>
        <w:r w:rsidR="00874E64" w:rsidRPr="00874E64">
          <w:rPr>
            <w:rStyle w:val="af5"/>
            <w:b w:val="0"/>
            <w:noProof/>
          </w:rPr>
          <w:t>. Перечень планируемых результатов освоения образовательной программы</w:t>
        </w:r>
        <w:r w:rsidR="00B012E0">
          <w:rPr>
            <w:rStyle w:val="af5"/>
            <w:b w:val="0"/>
            <w:noProof/>
          </w:rPr>
          <w:t xml:space="preserve"> (перечень компетенций)</w:t>
        </w:r>
        <w:r w:rsidR="00874E64" w:rsidRPr="00874E64">
          <w:rPr>
            <w:rStyle w:val="af5"/>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D04C42">
          <w:rPr>
            <w:b w:val="0"/>
            <w:noProof/>
            <w:webHidden/>
          </w:rPr>
          <w:t>2</w:t>
        </w:r>
        <w:r w:rsidR="00874E64" w:rsidRPr="00874E64">
          <w:rPr>
            <w:b w:val="0"/>
            <w:noProof/>
            <w:webHidden/>
          </w:rPr>
          <w:fldChar w:fldCharType="end"/>
        </w:r>
      </w:hyperlink>
    </w:p>
    <w:p w14:paraId="18A5DF6E" w14:textId="58750523" w:rsidR="00874E64" w:rsidRPr="00874E64" w:rsidRDefault="00CE512C"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5"/>
            <w:b w:val="0"/>
            <w:noProof/>
          </w:rPr>
          <w:t>3. Место дисциплины в структуре образовательн</w:t>
        </w:r>
        <w:r w:rsidR="00CD01B3">
          <w:rPr>
            <w:rStyle w:val="af5"/>
            <w:b w:val="0"/>
            <w:noProof/>
          </w:rPr>
          <w:t>ых</w:t>
        </w:r>
        <w:r w:rsidR="00B012E0">
          <w:rPr>
            <w:rStyle w:val="af5"/>
            <w:b w:val="0"/>
            <w:noProof/>
          </w:rPr>
          <w:t xml:space="preserve"> программ</w:t>
        </w:r>
        <w:r w:rsidR="00874E64" w:rsidRPr="00874E64">
          <w:rPr>
            <w:b w:val="0"/>
            <w:noProof/>
            <w:webHidden/>
          </w:rPr>
          <w:tab/>
        </w:r>
        <w:r w:rsidR="008F4530">
          <w:rPr>
            <w:b w:val="0"/>
            <w:noProof/>
            <w:webHidden/>
          </w:rPr>
          <w:t>3</w:t>
        </w:r>
      </w:hyperlink>
    </w:p>
    <w:p w14:paraId="2E794339" w14:textId="06B959B8" w:rsidR="00874E64" w:rsidRPr="00874E64" w:rsidRDefault="00CE512C"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8F4530">
          <w:rPr>
            <w:b w:val="0"/>
            <w:noProof/>
            <w:webHidden/>
          </w:rPr>
          <w:t>4</w:t>
        </w:r>
      </w:hyperlink>
    </w:p>
    <w:p w14:paraId="7D14A763" w14:textId="7B33556A" w:rsidR="00874E64" w:rsidRPr="00874E64" w:rsidRDefault="00CE512C"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8F4530">
          <w:rPr>
            <w:b w:val="0"/>
            <w:noProof/>
            <w:webHidden/>
          </w:rPr>
          <w:t>5</w:t>
        </w:r>
      </w:hyperlink>
    </w:p>
    <w:p w14:paraId="1C667E53" w14:textId="792EE1E8" w:rsidR="00874E64" w:rsidRPr="00874E64" w:rsidRDefault="00CE512C"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5"/>
            <w:b w:val="0"/>
            <w:noProof/>
          </w:rPr>
          <w:t>5.1. Содержание дисциплины</w:t>
        </w:r>
        <w:r w:rsidR="00874E64" w:rsidRPr="00874E64">
          <w:rPr>
            <w:b w:val="0"/>
            <w:noProof/>
            <w:webHidden/>
          </w:rPr>
          <w:tab/>
        </w:r>
        <w:r w:rsidR="008F4530">
          <w:rPr>
            <w:b w:val="0"/>
            <w:noProof/>
            <w:webHidden/>
          </w:rPr>
          <w:t>5</w:t>
        </w:r>
      </w:hyperlink>
    </w:p>
    <w:p w14:paraId="2308E549" w14:textId="3ED2735C" w:rsidR="00874E64" w:rsidRDefault="00CE512C" w:rsidP="00874E64">
      <w:pPr>
        <w:pStyle w:val="13"/>
        <w:rPr>
          <w:b w:val="0"/>
          <w:noProof/>
        </w:rPr>
      </w:pPr>
      <w:hyperlink w:anchor="_Toc118310175" w:history="1">
        <w:r w:rsidR="00874E64" w:rsidRPr="00874E64">
          <w:rPr>
            <w:rStyle w:val="af5"/>
            <w:b w:val="0"/>
            <w:noProof/>
          </w:rPr>
          <w:t>5.2. Учебно–тематический план</w:t>
        </w:r>
        <w:r w:rsidR="00874E64" w:rsidRPr="00874E64">
          <w:rPr>
            <w:b w:val="0"/>
            <w:noProof/>
            <w:webHidden/>
          </w:rPr>
          <w:tab/>
        </w:r>
        <w:r w:rsidR="008F4530">
          <w:rPr>
            <w:b w:val="0"/>
            <w:noProof/>
            <w:webHidden/>
          </w:rPr>
          <w:t>8</w:t>
        </w:r>
      </w:hyperlink>
    </w:p>
    <w:p w14:paraId="647ADBA0" w14:textId="1D173B5C" w:rsidR="00874E64" w:rsidRPr="00874E64" w:rsidRDefault="00CE512C"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5"/>
            <w:b w:val="0"/>
            <w:noProof/>
          </w:rPr>
          <w:t>5.3. Содержание семинаров, практических занятий</w:t>
        </w:r>
        <w:r w:rsidR="00874E64" w:rsidRPr="00874E64">
          <w:rPr>
            <w:b w:val="0"/>
            <w:noProof/>
            <w:webHidden/>
          </w:rPr>
          <w:tab/>
        </w:r>
        <w:r w:rsidR="008F4530">
          <w:rPr>
            <w:b w:val="0"/>
            <w:noProof/>
            <w:webHidden/>
          </w:rPr>
          <w:t>10</w:t>
        </w:r>
      </w:hyperlink>
    </w:p>
    <w:p w14:paraId="584867FC" w14:textId="0D82AE69" w:rsidR="00874E64" w:rsidRPr="00874E64" w:rsidRDefault="00CE512C"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5"/>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D04C42">
          <w:rPr>
            <w:b w:val="0"/>
            <w:noProof/>
            <w:webHidden/>
          </w:rPr>
          <w:t>12</w:t>
        </w:r>
        <w:r w:rsidR="00874E64" w:rsidRPr="00874E64">
          <w:rPr>
            <w:b w:val="0"/>
            <w:noProof/>
            <w:webHidden/>
          </w:rPr>
          <w:fldChar w:fldCharType="end"/>
        </w:r>
      </w:hyperlink>
    </w:p>
    <w:p w14:paraId="6CCA06BC" w14:textId="7507F2BE" w:rsidR="00874E64" w:rsidRPr="00874E64" w:rsidRDefault="00CE512C"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5"/>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D04C42">
          <w:rPr>
            <w:b w:val="0"/>
            <w:noProof/>
            <w:webHidden/>
          </w:rPr>
          <w:t>12</w:t>
        </w:r>
        <w:r w:rsidR="00874E64" w:rsidRPr="00874E64">
          <w:rPr>
            <w:b w:val="0"/>
            <w:noProof/>
            <w:webHidden/>
          </w:rPr>
          <w:fldChar w:fldCharType="end"/>
        </w:r>
      </w:hyperlink>
    </w:p>
    <w:p w14:paraId="1F762003" w14:textId="18F71F30" w:rsidR="00874E64" w:rsidRPr="00874E64" w:rsidRDefault="00CE512C"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5"/>
            <w:b w:val="0"/>
            <w:noProof/>
          </w:rPr>
          <w:t>6.2. Перечень вопросов, заданий, тем для подготовки к текущему контролю</w:t>
        </w:r>
        <w:r w:rsidR="00874E64" w:rsidRPr="00874E64">
          <w:rPr>
            <w:b w:val="0"/>
            <w:noProof/>
            <w:webHidden/>
          </w:rPr>
          <w:tab/>
        </w:r>
      </w:hyperlink>
      <w:r w:rsidR="00741A61">
        <w:rPr>
          <w:b w:val="0"/>
          <w:noProof/>
        </w:rPr>
        <w:t>1</w:t>
      </w:r>
      <w:r w:rsidR="008F4530">
        <w:rPr>
          <w:b w:val="0"/>
          <w:noProof/>
        </w:rPr>
        <w:t>3</w:t>
      </w:r>
    </w:p>
    <w:p w14:paraId="11B6D913" w14:textId="4C22B199" w:rsidR="00874E64" w:rsidRPr="00874E64" w:rsidRDefault="00CE512C"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5"/>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D04C42">
          <w:rPr>
            <w:b w:val="0"/>
            <w:noProof/>
            <w:webHidden/>
          </w:rPr>
          <w:t>15</w:t>
        </w:r>
        <w:r w:rsidR="00874E64" w:rsidRPr="00874E64">
          <w:rPr>
            <w:b w:val="0"/>
            <w:noProof/>
            <w:webHidden/>
          </w:rPr>
          <w:fldChar w:fldCharType="end"/>
        </w:r>
      </w:hyperlink>
    </w:p>
    <w:p w14:paraId="1E04C685" w14:textId="0E88AA34" w:rsidR="00874E64" w:rsidRPr="00874E64" w:rsidRDefault="00CE512C"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5"/>
            <w:b w:val="0"/>
            <w:bCs/>
            <w:noProof/>
            <w:kern w:val="36"/>
          </w:rPr>
          <w:t>8</w:t>
        </w:r>
        <w:r w:rsidR="00874E64" w:rsidRPr="00874E64">
          <w:rPr>
            <w:rStyle w:val="af5"/>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6A7B14">
          <w:rPr>
            <w:b w:val="0"/>
            <w:noProof/>
            <w:webHidden/>
          </w:rPr>
          <w:t>2</w:t>
        </w:r>
        <w:r w:rsidR="008F4530">
          <w:rPr>
            <w:b w:val="0"/>
            <w:noProof/>
            <w:webHidden/>
          </w:rPr>
          <w:t>2</w:t>
        </w:r>
      </w:hyperlink>
    </w:p>
    <w:p w14:paraId="38408E38" w14:textId="48030B1A" w:rsidR="00874E64" w:rsidRPr="00874E64" w:rsidRDefault="00CE512C"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5"/>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6A7B14">
          <w:rPr>
            <w:b w:val="0"/>
            <w:noProof/>
            <w:webHidden/>
          </w:rPr>
          <w:t>2</w:t>
        </w:r>
        <w:r w:rsidR="008F4530">
          <w:rPr>
            <w:b w:val="0"/>
            <w:noProof/>
            <w:webHidden/>
          </w:rPr>
          <w:t>3</w:t>
        </w:r>
      </w:hyperlink>
    </w:p>
    <w:p w14:paraId="1F9CD323" w14:textId="2A617F20" w:rsidR="00874E64" w:rsidRPr="00874E64" w:rsidRDefault="00CE512C"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5"/>
            <w:b w:val="0"/>
            <w:noProof/>
          </w:rPr>
          <w:t>10. Методические указания для обучающихся по освоению дисциплины</w:t>
        </w:r>
        <w:r w:rsidR="00874E64" w:rsidRPr="00874E64">
          <w:rPr>
            <w:b w:val="0"/>
            <w:noProof/>
            <w:webHidden/>
          </w:rPr>
          <w:tab/>
        </w:r>
        <w:r w:rsidR="006A7B14">
          <w:rPr>
            <w:b w:val="0"/>
            <w:noProof/>
            <w:webHidden/>
          </w:rPr>
          <w:t>2</w:t>
        </w:r>
        <w:r w:rsidR="009962AE">
          <w:rPr>
            <w:b w:val="0"/>
            <w:noProof/>
            <w:webHidden/>
          </w:rPr>
          <w:t>3</w:t>
        </w:r>
      </w:hyperlink>
    </w:p>
    <w:p w14:paraId="5E5CA28E" w14:textId="1D6CC3F1" w:rsidR="00874E64" w:rsidRPr="00874E64" w:rsidRDefault="00CE512C"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5C4E4B">
          <w:rPr>
            <w:b w:val="0"/>
            <w:noProof/>
            <w:webHidden/>
          </w:rPr>
          <w:t>2</w:t>
        </w:r>
        <w:r w:rsidR="008F4530">
          <w:rPr>
            <w:b w:val="0"/>
            <w:noProof/>
            <w:webHidden/>
          </w:rPr>
          <w:t>7</w:t>
        </w:r>
      </w:hyperlink>
    </w:p>
    <w:p w14:paraId="22D50E4F" w14:textId="79D6E35C" w:rsidR="00874E64" w:rsidRDefault="00CE512C"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5"/>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_Toc118310189 \h </w:instrText>
        </w:r>
        <w:r w:rsidR="00874E64" w:rsidRPr="00874E64">
          <w:rPr>
            <w:b w:val="0"/>
            <w:noProof/>
            <w:webHidden/>
          </w:rPr>
        </w:r>
        <w:r w:rsidR="00874E64" w:rsidRPr="00874E64">
          <w:rPr>
            <w:b w:val="0"/>
            <w:noProof/>
            <w:webHidden/>
          </w:rPr>
          <w:fldChar w:fldCharType="separate"/>
        </w:r>
        <w:r w:rsidR="00D04C42">
          <w:rPr>
            <w:b w:val="0"/>
            <w:noProof/>
            <w:webHidden/>
          </w:rPr>
          <w:t>27</w:t>
        </w:r>
        <w:r w:rsidR="00874E64" w:rsidRPr="00874E64">
          <w:rPr>
            <w:b w:val="0"/>
            <w:noProof/>
            <w:webHidden/>
          </w:rPr>
          <w:fldChar w:fldCharType="end"/>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37B4B2AC" w:rsidR="004145E5"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2A374707" w14:textId="77777777" w:rsidR="00CD01B3" w:rsidRPr="005C3A10" w:rsidRDefault="00CD01B3" w:rsidP="00FB7101">
      <w:pPr>
        <w:spacing w:line="360" w:lineRule="auto"/>
        <w:ind w:firstLine="709"/>
        <w:jc w:val="both"/>
        <w:rPr>
          <w:sz w:val="28"/>
          <w:szCs w:val="28"/>
        </w:rPr>
      </w:pPr>
    </w:p>
    <w:p w14:paraId="722883F4" w14:textId="075FF928" w:rsidR="007C5C19" w:rsidRDefault="004145E5" w:rsidP="00083F9C">
      <w:pPr>
        <w:pStyle w:val="1"/>
        <w:spacing w:before="0" w:beforeAutospacing="0" w:after="0" w:afterAutospacing="0" w:line="360" w:lineRule="auto"/>
        <w:jc w:val="both"/>
        <w:rPr>
          <w:i/>
          <w:color w:val="00000A"/>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p w14:paraId="07E61F4B" w14:textId="77777777" w:rsidR="008F4530" w:rsidRDefault="008F4530" w:rsidP="00083F9C">
      <w:pPr>
        <w:pStyle w:val="1"/>
        <w:spacing w:before="0" w:beforeAutospacing="0" w:after="0" w:afterAutospacing="0" w:line="360" w:lineRule="auto"/>
        <w:jc w:val="both"/>
        <w:rPr>
          <w:i/>
          <w:color w:val="00000A"/>
        </w:rPr>
      </w:pPr>
    </w:p>
    <w:p w14:paraId="5B6DCC92" w14:textId="1974196C" w:rsidR="00266386" w:rsidRPr="00C46202" w:rsidRDefault="00266386" w:rsidP="00266386">
      <w:pPr>
        <w:jc w:val="center"/>
        <w:rPr>
          <w:b/>
          <w:i/>
          <w:color w:val="000000" w:themeColor="text1"/>
          <w:sz w:val="28"/>
          <w:szCs w:val="28"/>
        </w:rPr>
      </w:pPr>
      <w:r w:rsidRPr="00C46202">
        <w:rPr>
          <w:b/>
          <w:i/>
          <w:color w:val="000000" w:themeColor="text1"/>
          <w:sz w:val="28"/>
          <w:szCs w:val="28"/>
        </w:rPr>
        <w:t>ОП «Прикладные информационные системы в экономике и финансах»</w:t>
      </w:r>
    </w:p>
    <w:p w14:paraId="13DD2D67" w14:textId="77777777" w:rsidR="00266386" w:rsidRPr="00266386" w:rsidRDefault="00266386" w:rsidP="00266386"/>
    <w:tbl>
      <w:tblPr>
        <w:tblStyle w:val="a9"/>
        <w:tblW w:w="10380" w:type="dxa"/>
        <w:tblInd w:w="-176" w:type="dxa"/>
        <w:tblLayout w:type="fixed"/>
        <w:tblLook w:val="04A0" w:firstRow="1" w:lastRow="0" w:firstColumn="1" w:lastColumn="0" w:noHBand="0" w:noVBand="1"/>
      </w:tblPr>
      <w:tblGrid>
        <w:gridCol w:w="1164"/>
        <w:gridCol w:w="2239"/>
        <w:gridCol w:w="3289"/>
        <w:gridCol w:w="3688"/>
      </w:tblGrid>
      <w:tr w:rsidR="00266386" w14:paraId="5D584876" w14:textId="77777777" w:rsidTr="00CD01B3">
        <w:tc>
          <w:tcPr>
            <w:tcW w:w="1164" w:type="dxa"/>
            <w:tcBorders>
              <w:top w:val="single" w:sz="4" w:space="0" w:color="auto"/>
              <w:left w:val="single" w:sz="4" w:space="0" w:color="auto"/>
              <w:bottom w:val="single" w:sz="4" w:space="0" w:color="auto"/>
              <w:right w:val="single" w:sz="4" w:space="0" w:color="auto"/>
            </w:tcBorders>
            <w:hideMark/>
          </w:tcPr>
          <w:p w14:paraId="50BD369A" w14:textId="77777777" w:rsidR="00266386" w:rsidRDefault="00266386">
            <w:pPr>
              <w:jc w:val="both"/>
              <w:rPr>
                <w:b/>
                <w:sz w:val="24"/>
                <w:szCs w:val="24"/>
                <w:lang w:eastAsia="en-US"/>
              </w:rPr>
            </w:pPr>
            <w:r>
              <w:rPr>
                <w:b/>
                <w:sz w:val="24"/>
                <w:szCs w:val="24"/>
                <w:lang w:eastAsia="en-US"/>
              </w:rPr>
              <w:t>Код компе-</w:t>
            </w:r>
          </w:p>
          <w:p w14:paraId="05E486D8" w14:textId="77777777" w:rsidR="00266386" w:rsidRDefault="00266386">
            <w:pPr>
              <w:jc w:val="both"/>
              <w:rPr>
                <w:b/>
                <w:sz w:val="24"/>
                <w:szCs w:val="24"/>
                <w:lang w:eastAsia="en-US"/>
              </w:rPr>
            </w:pPr>
            <w:r>
              <w:rPr>
                <w:b/>
                <w:sz w:val="24"/>
                <w:szCs w:val="24"/>
                <w:lang w:eastAsia="en-US"/>
              </w:rPr>
              <w:t>тенции</w:t>
            </w:r>
          </w:p>
        </w:tc>
        <w:tc>
          <w:tcPr>
            <w:tcW w:w="2239" w:type="dxa"/>
            <w:tcBorders>
              <w:top w:val="single" w:sz="4" w:space="0" w:color="auto"/>
              <w:left w:val="single" w:sz="4" w:space="0" w:color="auto"/>
              <w:bottom w:val="single" w:sz="4" w:space="0" w:color="auto"/>
              <w:right w:val="single" w:sz="4" w:space="0" w:color="auto"/>
            </w:tcBorders>
            <w:hideMark/>
          </w:tcPr>
          <w:p w14:paraId="2B15B83A" w14:textId="77777777" w:rsidR="00266386" w:rsidRDefault="00266386">
            <w:pPr>
              <w:jc w:val="both"/>
              <w:rPr>
                <w:b/>
                <w:sz w:val="24"/>
                <w:szCs w:val="24"/>
                <w:lang w:eastAsia="en-US"/>
              </w:rPr>
            </w:pPr>
            <w:r>
              <w:rPr>
                <w:b/>
                <w:sz w:val="24"/>
                <w:szCs w:val="24"/>
                <w:lang w:eastAsia="en-US"/>
              </w:rPr>
              <w:t>Наименование</w:t>
            </w:r>
          </w:p>
          <w:p w14:paraId="7B4965E7" w14:textId="77777777" w:rsidR="00266386" w:rsidRDefault="00266386">
            <w:pPr>
              <w:jc w:val="both"/>
              <w:rPr>
                <w:b/>
                <w:sz w:val="24"/>
                <w:szCs w:val="24"/>
                <w:lang w:eastAsia="en-US"/>
              </w:rPr>
            </w:pPr>
            <w:r>
              <w:rPr>
                <w:b/>
                <w:sz w:val="24"/>
                <w:szCs w:val="24"/>
                <w:lang w:eastAsia="en-US"/>
              </w:rPr>
              <w:t>компетенции</w:t>
            </w:r>
          </w:p>
        </w:tc>
        <w:tc>
          <w:tcPr>
            <w:tcW w:w="3289" w:type="dxa"/>
            <w:tcBorders>
              <w:top w:val="single" w:sz="4" w:space="0" w:color="auto"/>
              <w:left w:val="single" w:sz="4" w:space="0" w:color="auto"/>
              <w:bottom w:val="single" w:sz="4" w:space="0" w:color="auto"/>
              <w:right w:val="single" w:sz="4" w:space="0" w:color="auto"/>
            </w:tcBorders>
            <w:hideMark/>
          </w:tcPr>
          <w:p w14:paraId="49D75125" w14:textId="77777777" w:rsidR="00266386" w:rsidRDefault="00266386">
            <w:pPr>
              <w:jc w:val="both"/>
              <w:rPr>
                <w:b/>
                <w:sz w:val="24"/>
                <w:szCs w:val="24"/>
                <w:lang w:eastAsia="en-US"/>
              </w:rPr>
            </w:pPr>
            <w:r>
              <w:rPr>
                <w:b/>
                <w:sz w:val="24"/>
                <w:szCs w:val="24"/>
                <w:lang w:eastAsia="en-US"/>
              </w:rPr>
              <w:t xml:space="preserve">Индикаторы достижения </w:t>
            </w:r>
          </w:p>
          <w:p w14:paraId="6450C697" w14:textId="77777777" w:rsidR="00266386" w:rsidRDefault="00266386">
            <w:pPr>
              <w:jc w:val="both"/>
              <w:rPr>
                <w:b/>
                <w:sz w:val="24"/>
                <w:szCs w:val="24"/>
                <w:lang w:eastAsia="en-US"/>
              </w:rPr>
            </w:pPr>
            <w:r>
              <w:rPr>
                <w:b/>
                <w:sz w:val="24"/>
                <w:szCs w:val="24"/>
                <w:lang w:eastAsia="en-US"/>
              </w:rPr>
              <w:t>компетенции</w:t>
            </w:r>
          </w:p>
        </w:tc>
        <w:tc>
          <w:tcPr>
            <w:tcW w:w="3688" w:type="dxa"/>
            <w:tcBorders>
              <w:top w:val="single" w:sz="4" w:space="0" w:color="auto"/>
              <w:left w:val="single" w:sz="4" w:space="0" w:color="auto"/>
              <w:bottom w:val="single" w:sz="4" w:space="0" w:color="auto"/>
              <w:right w:val="single" w:sz="4" w:space="0" w:color="auto"/>
            </w:tcBorders>
            <w:hideMark/>
          </w:tcPr>
          <w:p w14:paraId="09DF7A02" w14:textId="77777777" w:rsidR="00266386" w:rsidRDefault="00266386">
            <w:pPr>
              <w:jc w:val="both"/>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266386" w14:paraId="139727BF" w14:textId="77777777" w:rsidTr="00CD01B3">
        <w:trPr>
          <w:trHeight w:val="1505"/>
        </w:trPr>
        <w:tc>
          <w:tcPr>
            <w:tcW w:w="1164" w:type="dxa"/>
            <w:vMerge w:val="restart"/>
            <w:tcBorders>
              <w:top w:val="single" w:sz="4" w:space="0" w:color="auto"/>
              <w:left w:val="single" w:sz="4" w:space="0" w:color="auto"/>
              <w:bottom w:val="single" w:sz="4" w:space="0" w:color="auto"/>
              <w:right w:val="single" w:sz="4" w:space="0" w:color="auto"/>
            </w:tcBorders>
            <w:hideMark/>
          </w:tcPr>
          <w:p w14:paraId="1EE0B761" w14:textId="77777777" w:rsidR="00266386" w:rsidRDefault="00266386">
            <w:pPr>
              <w:rPr>
                <w:b/>
                <w:sz w:val="24"/>
                <w:szCs w:val="24"/>
                <w:lang w:eastAsia="en-US"/>
              </w:rPr>
            </w:pPr>
            <w:r>
              <w:rPr>
                <w:rFonts w:cstheme="minorHAnsi"/>
                <w:b/>
                <w:sz w:val="24"/>
                <w:szCs w:val="24"/>
                <w:lang w:eastAsia="en-US"/>
              </w:rPr>
              <w:t>ПКН-1</w:t>
            </w:r>
          </w:p>
        </w:tc>
        <w:tc>
          <w:tcPr>
            <w:tcW w:w="2239" w:type="dxa"/>
            <w:vMerge w:val="restart"/>
            <w:tcBorders>
              <w:top w:val="single" w:sz="4" w:space="0" w:color="auto"/>
              <w:left w:val="single" w:sz="4" w:space="0" w:color="auto"/>
              <w:bottom w:val="single" w:sz="4" w:space="0" w:color="auto"/>
              <w:right w:val="single" w:sz="4" w:space="0" w:color="auto"/>
            </w:tcBorders>
            <w:hideMark/>
          </w:tcPr>
          <w:p w14:paraId="2DE7B5EB" w14:textId="77777777" w:rsidR="00266386" w:rsidRDefault="00266386">
            <w:pPr>
              <w:rPr>
                <w:sz w:val="24"/>
                <w:szCs w:val="24"/>
                <w:lang w:eastAsia="en-US"/>
              </w:rPr>
            </w:pPr>
            <w:r>
              <w:rPr>
                <w:sz w:val="24"/>
                <w:szCs w:val="24"/>
                <w:lang w:eastAsia="en-US"/>
              </w:rPr>
              <w:t>Способность применять общенаучные, общеинженерные знания, математические методы в сфере ИТ</w:t>
            </w:r>
          </w:p>
        </w:tc>
        <w:tc>
          <w:tcPr>
            <w:tcW w:w="3289" w:type="dxa"/>
            <w:tcBorders>
              <w:top w:val="single" w:sz="4" w:space="0" w:color="auto"/>
              <w:left w:val="single" w:sz="4" w:space="0" w:color="auto"/>
              <w:bottom w:val="single" w:sz="4" w:space="0" w:color="auto"/>
              <w:right w:val="single" w:sz="4" w:space="0" w:color="auto"/>
            </w:tcBorders>
            <w:hideMark/>
          </w:tcPr>
          <w:p w14:paraId="2D3ABC42" w14:textId="77777777" w:rsidR="00266386" w:rsidRDefault="00266386">
            <w:pPr>
              <w:widowControl/>
              <w:autoSpaceDE/>
              <w:adjustRightInd/>
              <w:jc w:val="both"/>
              <w:rPr>
                <w:sz w:val="24"/>
                <w:szCs w:val="24"/>
                <w:lang w:eastAsia="en-US"/>
              </w:rPr>
            </w:pPr>
            <w:r>
              <w:rPr>
                <w:sz w:val="24"/>
                <w:szCs w:val="24"/>
                <w:lang w:eastAsia="en-US"/>
              </w:rPr>
              <w:t>1.Демонстрирует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4154F92F" w14:textId="77777777" w:rsidR="00266386" w:rsidRDefault="00266386">
            <w:pPr>
              <w:pStyle w:val="a7"/>
              <w:widowControl/>
              <w:autoSpaceDE/>
              <w:adjustRightInd/>
              <w:ind w:left="0"/>
              <w:contextualSpacing/>
              <w:rPr>
                <w:sz w:val="24"/>
                <w:szCs w:val="24"/>
                <w:lang w:eastAsia="en-US"/>
              </w:rPr>
            </w:pPr>
            <w:r>
              <w:rPr>
                <w:sz w:val="24"/>
                <w:szCs w:val="24"/>
                <w:lang w:eastAsia="en-US"/>
              </w:rPr>
              <w:tab/>
            </w:r>
          </w:p>
        </w:tc>
        <w:tc>
          <w:tcPr>
            <w:tcW w:w="3688" w:type="dxa"/>
            <w:tcBorders>
              <w:top w:val="single" w:sz="4" w:space="0" w:color="auto"/>
              <w:left w:val="single" w:sz="4" w:space="0" w:color="auto"/>
              <w:bottom w:val="single" w:sz="4" w:space="0" w:color="auto"/>
              <w:right w:val="single" w:sz="4" w:space="0" w:color="auto"/>
            </w:tcBorders>
            <w:hideMark/>
          </w:tcPr>
          <w:p w14:paraId="73E8454E" w14:textId="356C1C7B" w:rsidR="00266386" w:rsidRDefault="00266386">
            <w:pPr>
              <w:widowControl/>
              <w:autoSpaceDE/>
              <w:adjustRightInd/>
              <w:ind w:left="38"/>
              <w:jc w:val="both"/>
              <w:rPr>
                <w:sz w:val="24"/>
                <w:szCs w:val="24"/>
                <w:lang w:eastAsia="en-US"/>
              </w:rPr>
            </w:pPr>
            <w:r>
              <w:rPr>
                <w:b/>
                <w:sz w:val="24"/>
                <w:szCs w:val="24"/>
                <w:lang w:eastAsia="en-US"/>
              </w:rPr>
              <w:t xml:space="preserve">Знать: </w:t>
            </w:r>
            <w:r>
              <w:rPr>
                <w:sz w:val="24"/>
                <w:szCs w:val="24"/>
                <w:lang w:eastAsia="en-US"/>
              </w:rPr>
              <w:t>свойства объекта математического моделирования и методы их исследования с целью интерпретации экспериментальных данных</w:t>
            </w:r>
            <w:r w:rsidR="00FC3452">
              <w:rPr>
                <w:sz w:val="24"/>
                <w:szCs w:val="24"/>
                <w:lang w:eastAsia="en-US"/>
              </w:rPr>
              <w:t>.</w:t>
            </w:r>
          </w:p>
          <w:p w14:paraId="30B7BB3F" w14:textId="13802084" w:rsidR="00266386" w:rsidRDefault="00266386">
            <w:pPr>
              <w:widowControl/>
              <w:autoSpaceDE/>
              <w:adjustRightInd/>
              <w:ind w:left="38"/>
              <w:jc w:val="both"/>
              <w:rPr>
                <w:sz w:val="24"/>
                <w:szCs w:val="24"/>
                <w:highlight w:val="yellow"/>
                <w:lang w:eastAsia="en-US"/>
              </w:rPr>
            </w:pPr>
            <w:r>
              <w:rPr>
                <w:b/>
                <w:sz w:val="24"/>
                <w:szCs w:val="24"/>
                <w:lang w:eastAsia="en-US"/>
              </w:rPr>
              <w:t>Уметь:</w:t>
            </w:r>
            <w:r>
              <w:rPr>
                <w:sz w:val="24"/>
                <w:szCs w:val="24"/>
                <w:lang w:eastAsia="en-US"/>
              </w:rPr>
              <w:t xml:space="preserve"> анализировать экспериментальные данные исследуемого объекта, использовать </w:t>
            </w:r>
            <w:r w:rsidR="00FC3452">
              <w:rPr>
                <w:sz w:val="24"/>
                <w:szCs w:val="24"/>
                <w:lang w:eastAsia="en-US"/>
              </w:rPr>
              <w:t xml:space="preserve">численные </w:t>
            </w:r>
            <w:r>
              <w:rPr>
                <w:sz w:val="24"/>
                <w:szCs w:val="24"/>
                <w:lang w:eastAsia="en-US"/>
              </w:rPr>
              <w:t>методы с целью выявления особенностей в экспериментальных данных</w:t>
            </w:r>
            <w:r w:rsidR="00FC3452">
              <w:rPr>
                <w:sz w:val="24"/>
                <w:szCs w:val="24"/>
                <w:lang w:eastAsia="en-US"/>
              </w:rPr>
              <w:t>.</w:t>
            </w:r>
          </w:p>
        </w:tc>
      </w:tr>
      <w:tr w:rsidR="00266386" w14:paraId="46ACA657" w14:textId="77777777" w:rsidTr="00CD01B3">
        <w:trPr>
          <w:trHeight w:val="2418"/>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28DC8548" w14:textId="77777777" w:rsidR="00266386" w:rsidRDefault="00266386">
            <w:pPr>
              <w:widowControl/>
              <w:autoSpaceDE/>
              <w:autoSpaceDN/>
              <w:adjustRightInd/>
              <w:rPr>
                <w:b/>
                <w:sz w:val="24"/>
                <w:szCs w:val="24"/>
                <w:lang w:eastAsia="en-US"/>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EF1EC28" w14:textId="77777777" w:rsidR="00266386" w:rsidRDefault="00266386">
            <w:pPr>
              <w:widowControl/>
              <w:autoSpaceDE/>
              <w:autoSpaceDN/>
              <w:adjustRightInd/>
              <w:rPr>
                <w:sz w:val="24"/>
                <w:szCs w:val="24"/>
                <w:lang w:eastAsia="en-US"/>
              </w:rPr>
            </w:pPr>
          </w:p>
        </w:tc>
        <w:tc>
          <w:tcPr>
            <w:tcW w:w="3289" w:type="dxa"/>
            <w:tcBorders>
              <w:top w:val="single" w:sz="4" w:space="0" w:color="auto"/>
              <w:left w:val="single" w:sz="4" w:space="0" w:color="auto"/>
              <w:bottom w:val="single" w:sz="4" w:space="0" w:color="auto"/>
              <w:right w:val="single" w:sz="4" w:space="0" w:color="auto"/>
            </w:tcBorders>
            <w:hideMark/>
          </w:tcPr>
          <w:p w14:paraId="11FD7B92" w14:textId="77777777" w:rsidR="00266386" w:rsidRDefault="00266386">
            <w:pPr>
              <w:pStyle w:val="a7"/>
              <w:widowControl/>
              <w:autoSpaceDE/>
              <w:adjustRightInd/>
              <w:ind w:left="0"/>
              <w:contextualSpacing/>
              <w:rPr>
                <w:sz w:val="24"/>
                <w:szCs w:val="24"/>
                <w:lang w:eastAsia="en-US"/>
              </w:rPr>
            </w:pPr>
            <w:r>
              <w:rPr>
                <w:sz w:val="24"/>
                <w:szCs w:val="24"/>
                <w:lang w:eastAsia="en-US"/>
              </w:rPr>
              <w:t>2. Применяет знания для теоретического и экспериментального исследования в сфере разработки программного обеспечения</w:t>
            </w:r>
          </w:p>
        </w:tc>
        <w:tc>
          <w:tcPr>
            <w:tcW w:w="3688" w:type="dxa"/>
            <w:tcBorders>
              <w:top w:val="single" w:sz="4" w:space="0" w:color="auto"/>
              <w:left w:val="single" w:sz="4" w:space="0" w:color="auto"/>
              <w:bottom w:val="single" w:sz="4" w:space="0" w:color="auto"/>
              <w:right w:val="single" w:sz="4" w:space="0" w:color="auto"/>
            </w:tcBorders>
            <w:hideMark/>
          </w:tcPr>
          <w:p w14:paraId="447A5CFE" w14:textId="77777777" w:rsidR="00266386" w:rsidRDefault="00266386">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254E44A8" w14:textId="77777777" w:rsidR="00266386" w:rsidRDefault="00266386">
            <w:pPr>
              <w:widowControl/>
              <w:autoSpaceDE/>
              <w:adjustRightInd/>
              <w:ind w:left="38"/>
              <w:jc w:val="both"/>
              <w:rPr>
                <w:sz w:val="24"/>
                <w:szCs w:val="24"/>
                <w:highlight w:val="yellow"/>
                <w:lang w:eastAsia="en-US"/>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bl>
    <w:p w14:paraId="58D5F166" w14:textId="229AB404" w:rsidR="00266386" w:rsidRDefault="00266386" w:rsidP="00083F9C">
      <w:pPr>
        <w:pStyle w:val="1"/>
        <w:spacing w:before="0" w:beforeAutospacing="0" w:after="0" w:afterAutospacing="0" w:line="360" w:lineRule="auto"/>
        <w:jc w:val="both"/>
        <w:rPr>
          <w:b w:val="0"/>
          <w:bCs w:val="0"/>
          <w:i/>
          <w:color w:val="FF0000"/>
        </w:rPr>
      </w:pPr>
    </w:p>
    <w:p w14:paraId="2FE048A1" w14:textId="77777777" w:rsidR="00CD01B3" w:rsidRDefault="00CD01B3" w:rsidP="00C46202">
      <w:pPr>
        <w:jc w:val="center"/>
        <w:rPr>
          <w:b/>
          <w:i/>
          <w:sz w:val="28"/>
        </w:rPr>
      </w:pPr>
    </w:p>
    <w:p w14:paraId="3028A70D" w14:textId="77777777" w:rsidR="00CD01B3" w:rsidRDefault="00CD01B3" w:rsidP="00C46202">
      <w:pPr>
        <w:jc w:val="center"/>
        <w:rPr>
          <w:b/>
          <w:i/>
          <w:sz w:val="28"/>
        </w:rPr>
      </w:pPr>
    </w:p>
    <w:p w14:paraId="7ACB0124" w14:textId="7460FD04" w:rsidR="00CD01B3" w:rsidRDefault="00CD01B3" w:rsidP="00C46202">
      <w:pPr>
        <w:jc w:val="center"/>
        <w:rPr>
          <w:b/>
          <w:i/>
          <w:sz w:val="28"/>
        </w:rPr>
      </w:pPr>
    </w:p>
    <w:p w14:paraId="47D77731" w14:textId="16D8A958" w:rsidR="008F4530" w:rsidRDefault="008F4530" w:rsidP="00C46202">
      <w:pPr>
        <w:jc w:val="center"/>
        <w:rPr>
          <w:b/>
          <w:i/>
          <w:sz w:val="28"/>
        </w:rPr>
      </w:pPr>
    </w:p>
    <w:p w14:paraId="10E556AF" w14:textId="5F89A118" w:rsidR="008F4530" w:rsidRDefault="008F4530" w:rsidP="00C46202">
      <w:pPr>
        <w:jc w:val="center"/>
        <w:rPr>
          <w:b/>
          <w:i/>
          <w:sz w:val="28"/>
        </w:rPr>
      </w:pPr>
    </w:p>
    <w:p w14:paraId="6C3D5E4C" w14:textId="4957530E" w:rsidR="00CD01B3" w:rsidRDefault="00CD01B3" w:rsidP="00CD01B3">
      <w:pPr>
        <w:rPr>
          <w:b/>
          <w:i/>
          <w:sz w:val="28"/>
        </w:rPr>
      </w:pPr>
    </w:p>
    <w:p w14:paraId="23F8CEC1" w14:textId="0CCE952C" w:rsidR="00266386" w:rsidRDefault="00C46202" w:rsidP="00C46202">
      <w:pPr>
        <w:jc w:val="center"/>
        <w:rPr>
          <w:b/>
          <w:i/>
          <w:sz w:val="28"/>
        </w:rPr>
      </w:pPr>
      <w:r w:rsidRPr="00C46202">
        <w:rPr>
          <w:b/>
          <w:i/>
          <w:sz w:val="28"/>
        </w:rPr>
        <w:lastRenderedPageBreak/>
        <w:t>ОП «Цифровые платформы управления предприятиями»</w:t>
      </w:r>
      <w:r>
        <w:rPr>
          <w:b/>
          <w:i/>
          <w:sz w:val="28"/>
        </w:rPr>
        <w:t xml:space="preserve">  </w:t>
      </w:r>
    </w:p>
    <w:p w14:paraId="1E5C4F1E" w14:textId="77777777" w:rsidR="00C46202" w:rsidRPr="00C46202" w:rsidRDefault="00C46202" w:rsidP="00C46202">
      <w:pPr>
        <w:jc w:val="center"/>
        <w:rPr>
          <w:b/>
          <w:i/>
          <w:sz w:val="28"/>
        </w:rPr>
      </w:pP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083F9C">
            <w:pPr>
              <w:jc w:val="both"/>
              <w:rPr>
                <w:b/>
                <w:sz w:val="24"/>
                <w:szCs w:val="24"/>
              </w:rPr>
            </w:pPr>
            <w:r w:rsidRPr="00047FE2">
              <w:rPr>
                <w:b/>
                <w:sz w:val="24"/>
                <w:szCs w:val="24"/>
              </w:rPr>
              <w:t>Код компе-</w:t>
            </w:r>
          </w:p>
          <w:p w14:paraId="1EA16064" w14:textId="77777777" w:rsidR="007C5C19" w:rsidRPr="00047FE2" w:rsidRDefault="007C5C19" w:rsidP="00083F9C">
            <w:pPr>
              <w:jc w:val="both"/>
              <w:rPr>
                <w:b/>
                <w:sz w:val="24"/>
                <w:szCs w:val="24"/>
              </w:rPr>
            </w:pPr>
            <w:r w:rsidRPr="00047FE2">
              <w:rPr>
                <w:b/>
                <w:sz w:val="24"/>
                <w:szCs w:val="24"/>
              </w:rPr>
              <w:t>тенции</w:t>
            </w:r>
          </w:p>
        </w:tc>
        <w:tc>
          <w:tcPr>
            <w:tcW w:w="2239" w:type="dxa"/>
          </w:tcPr>
          <w:p w14:paraId="2FFBA1B7" w14:textId="77777777" w:rsidR="007C5C19" w:rsidRPr="00047FE2" w:rsidRDefault="007C5C19" w:rsidP="00083F9C">
            <w:pPr>
              <w:jc w:val="both"/>
              <w:rPr>
                <w:b/>
                <w:sz w:val="24"/>
                <w:szCs w:val="24"/>
              </w:rPr>
            </w:pPr>
            <w:r w:rsidRPr="00047FE2">
              <w:rPr>
                <w:b/>
                <w:sz w:val="24"/>
                <w:szCs w:val="24"/>
              </w:rPr>
              <w:t>Наименование</w:t>
            </w:r>
          </w:p>
          <w:p w14:paraId="6377A499" w14:textId="77777777" w:rsidR="007C5C19" w:rsidRPr="00047FE2" w:rsidRDefault="007C5C19" w:rsidP="00083F9C">
            <w:pPr>
              <w:jc w:val="both"/>
              <w:rPr>
                <w:b/>
                <w:sz w:val="24"/>
                <w:szCs w:val="24"/>
              </w:rPr>
            </w:pPr>
            <w:r w:rsidRPr="00047FE2">
              <w:rPr>
                <w:b/>
                <w:sz w:val="24"/>
                <w:szCs w:val="24"/>
              </w:rPr>
              <w:t>компетенции</w:t>
            </w:r>
          </w:p>
        </w:tc>
        <w:tc>
          <w:tcPr>
            <w:tcW w:w="2864" w:type="dxa"/>
          </w:tcPr>
          <w:p w14:paraId="15FD0AA8" w14:textId="77777777" w:rsidR="005907B2" w:rsidRDefault="007C5C19" w:rsidP="00083F9C">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083F9C">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083F9C">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C1C6B" w:rsidRPr="00B77047" w14:paraId="78E07E96" w14:textId="77777777" w:rsidTr="00B012E0">
        <w:trPr>
          <w:trHeight w:val="1505"/>
        </w:trPr>
        <w:tc>
          <w:tcPr>
            <w:tcW w:w="1164" w:type="dxa"/>
            <w:vMerge w:val="restart"/>
          </w:tcPr>
          <w:p w14:paraId="74E7422A" w14:textId="04D15D41" w:rsidR="00EC1C6B" w:rsidRPr="00C5243F" w:rsidRDefault="00EC1C6B" w:rsidP="00B012E0">
            <w:pPr>
              <w:rPr>
                <w:b/>
                <w:sz w:val="24"/>
                <w:szCs w:val="24"/>
              </w:rPr>
            </w:pPr>
            <w:r>
              <w:rPr>
                <w:rFonts w:cstheme="minorHAnsi"/>
                <w:b/>
                <w:sz w:val="24"/>
                <w:szCs w:val="24"/>
              </w:rPr>
              <w:t>ПКП-2</w:t>
            </w:r>
          </w:p>
        </w:tc>
        <w:tc>
          <w:tcPr>
            <w:tcW w:w="2239" w:type="dxa"/>
            <w:vMerge w:val="restart"/>
          </w:tcPr>
          <w:p w14:paraId="128F6608" w14:textId="1675281E" w:rsidR="00EC1C6B" w:rsidRPr="00227AE5" w:rsidRDefault="00EC1C6B" w:rsidP="00B012E0">
            <w:pPr>
              <w:rPr>
                <w:sz w:val="24"/>
                <w:szCs w:val="24"/>
              </w:rPr>
            </w:pPr>
            <w:r w:rsidRPr="00CF70B7">
              <w:rPr>
                <w:sz w:val="24"/>
                <w:szCs w:val="24"/>
              </w:rPr>
              <w:t>Способность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864" w:type="dxa"/>
          </w:tcPr>
          <w:p w14:paraId="224A04CB" w14:textId="1EB12261" w:rsidR="00EC1C6B" w:rsidRPr="008F4530" w:rsidRDefault="008F4530" w:rsidP="008F4530">
            <w:pPr>
              <w:suppressAutoHyphens/>
              <w:autoSpaceDE/>
              <w:autoSpaceDN/>
              <w:adjustRightInd/>
              <w:contextualSpacing/>
              <w:jc w:val="both"/>
              <w:rPr>
                <w:color w:val="000000"/>
                <w:sz w:val="24"/>
                <w:szCs w:val="24"/>
                <w:lang w:eastAsia="zh-CN" w:bidi="hi-IN"/>
              </w:rPr>
            </w:pPr>
            <w:r>
              <w:rPr>
                <w:color w:val="000000"/>
                <w:sz w:val="24"/>
                <w:szCs w:val="24"/>
                <w:lang w:eastAsia="zh-CN" w:bidi="hi-IN"/>
              </w:rPr>
              <w:t>1.</w:t>
            </w:r>
            <w:r w:rsidR="00EC1C6B" w:rsidRPr="00266386">
              <w:rPr>
                <w:color w:val="000000"/>
                <w:sz w:val="24"/>
                <w:szCs w:val="24"/>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4111" w:type="dxa"/>
          </w:tcPr>
          <w:p w14:paraId="69980394" w14:textId="77777777" w:rsidR="00CD01B3" w:rsidRPr="00FC6728" w:rsidRDefault="00FC6728" w:rsidP="00FC6728">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1F9A2DEC" w14:textId="2787FFC8" w:rsidR="00FC6728" w:rsidRPr="00266386" w:rsidRDefault="00FC6728" w:rsidP="00FC6728">
            <w:pPr>
              <w:widowControl/>
              <w:autoSpaceDE/>
              <w:autoSpaceDN/>
              <w:adjustRightInd/>
              <w:ind w:left="38"/>
              <w:jc w:val="both"/>
              <w:rPr>
                <w:sz w:val="24"/>
                <w:szCs w:val="24"/>
                <w:highlight w:val="yellow"/>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 </w:t>
            </w:r>
          </w:p>
        </w:tc>
      </w:tr>
      <w:tr w:rsidR="00EC1C6B" w:rsidRPr="00B77047" w14:paraId="1C71A994" w14:textId="77777777" w:rsidTr="00B012E0">
        <w:trPr>
          <w:trHeight w:val="2418"/>
        </w:trPr>
        <w:tc>
          <w:tcPr>
            <w:tcW w:w="1164" w:type="dxa"/>
            <w:vMerge/>
          </w:tcPr>
          <w:p w14:paraId="5765481C" w14:textId="77777777" w:rsidR="00EC1C6B" w:rsidRPr="00B77047" w:rsidRDefault="00EC1C6B" w:rsidP="00B012E0">
            <w:pPr>
              <w:rPr>
                <w:b/>
                <w:sz w:val="24"/>
                <w:szCs w:val="24"/>
              </w:rPr>
            </w:pPr>
          </w:p>
        </w:tc>
        <w:tc>
          <w:tcPr>
            <w:tcW w:w="2239" w:type="dxa"/>
            <w:vMerge/>
          </w:tcPr>
          <w:p w14:paraId="638C51AE" w14:textId="77777777" w:rsidR="00EC1C6B" w:rsidRPr="004C0B54" w:rsidRDefault="00EC1C6B" w:rsidP="00B012E0">
            <w:pPr>
              <w:rPr>
                <w:sz w:val="24"/>
                <w:szCs w:val="24"/>
              </w:rPr>
            </w:pPr>
          </w:p>
        </w:tc>
        <w:tc>
          <w:tcPr>
            <w:tcW w:w="2864" w:type="dxa"/>
          </w:tcPr>
          <w:p w14:paraId="5ABF58AB" w14:textId="7C5E3FF8" w:rsidR="00EC1C6B" w:rsidRPr="00266386" w:rsidRDefault="008F4530" w:rsidP="00266386">
            <w:pPr>
              <w:suppressAutoHyphens/>
              <w:autoSpaceDE/>
              <w:autoSpaceDN/>
              <w:adjustRightInd/>
              <w:contextualSpacing/>
              <w:jc w:val="both"/>
              <w:rPr>
                <w:color w:val="000000"/>
                <w:sz w:val="24"/>
                <w:szCs w:val="24"/>
                <w:lang w:eastAsia="zh-CN" w:bidi="hi-IN"/>
              </w:rPr>
            </w:pPr>
            <w:r>
              <w:rPr>
                <w:color w:val="000000"/>
                <w:sz w:val="24"/>
                <w:szCs w:val="24"/>
                <w:lang w:eastAsia="zh-CN" w:bidi="hi-IN"/>
              </w:rPr>
              <w:t>2.</w:t>
            </w:r>
            <w:r w:rsidR="00EC1C6B" w:rsidRPr="00266386">
              <w:rPr>
                <w:color w:val="000000"/>
                <w:sz w:val="24"/>
                <w:szCs w:val="24"/>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p w14:paraId="1926758D" w14:textId="1B4FE990" w:rsidR="00EC1C6B" w:rsidRPr="00266386" w:rsidRDefault="00EC1C6B" w:rsidP="00B012E0">
            <w:pPr>
              <w:pStyle w:val="a7"/>
              <w:widowControl/>
              <w:autoSpaceDE/>
              <w:autoSpaceDN/>
              <w:adjustRightInd/>
              <w:ind w:left="0"/>
              <w:contextualSpacing/>
              <w:rPr>
                <w:sz w:val="24"/>
                <w:szCs w:val="24"/>
                <w:highlight w:val="yellow"/>
              </w:rPr>
            </w:pPr>
          </w:p>
        </w:tc>
        <w:tc>
          <w:tcPr>
            <w:tcW w:w="4111" w:type="dxa"/>
          </w:tcPr>
          <w:p w14:paraId="3EF1CA88" w14:textId="77777777" w:rsidR="00FC3452" w:rsidRDefault="00FC3452" w:rsidP="00FC3452">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793CECF" w14:textId="381FF444" w:rsidR="00EC1C6B" w:rsidRPr="008F4530" w:rsidRDefault="00FC3452" w:rsidP="008F4530">
            <w:pPr>
              <w:jc w:val="both"/>
              <w:rPr>
                <w:rFonts w:eastAsia="Calibri"/>
                <w:b/>
                <w:sz w:val="24"/>
                <w:szCs w:val="24"/>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r w:rsidR="00EC1C6B" w:rsidRPr="00B77047" w14:paraId="63EEBE6B" w14:textId="77777777" w:rsidTr="00B012E0">
        <w:trPr>
          <w:trHeight w:val="2418"/>
        </w:trPr>
        <w:tc>
          <w:tcPr>
            <w:tcW w:w="1164" w:type="dxa"/>
            <w:vMerge/>
          </w:tcPr>
          <w:p w14:paraId="514737FE" w14:textId="77777777" w:rsidR="00EC1C6B" w:rsidRPr="00B77047" w:rsidRDefault="00EC1C6B" w:rsidP="00B012E0">
            <w:pPr>
              <w:rPr>
                <w:b/>
                <w:sz w:val="24"/>
                <w:szCs w:val="24"/>
              </w:rPr>
            </w:pPr>
          </w:p>
        </w:tc>
        <w:tc>
          <w:tcPr>
            <w:tcW w:w="2239" w:type="dxa"/>
            <w:vMerge/>
          </w:tcPr>
          <w:p w14:paraId="343BD9B9" w14:textId="77777777" w:rsidR="00EC1C6B" w:rsidRPr="004C0B54" w:rsidRDefault="00EC1C6B" w:rsidP="00B012E0">
            <w:pPr>
              <w:rPr>
                <w:sz w:val="24"/>
                <w:szCs w:val="24"/>
              </w:rPr>
            </w:pPr>
          </w:p>
        </w:tc>
        <w:tc>
          <w:tcPr>
            <w:tcW w:w="2864" w:type="dxa"/>
          </w:tcPr>
          <w:p w14:paraId="771C6EDD" w14:textId="596EB18F" w:rsidR="00EC1C6B" w:rsidRPr="00266386" w:rsidRDefault="00EC1C6B" w:rsidP="00266386">
            <w:pPr>
              <w:pStyle w:val="a7"/>
              <w:widowControl/>
              <w:autoSpaceDE/>
              <w:autoSpaceDN/>
              <w:adjustRightInd/>
              <w:ind w:left="0"/>
              <w:contextualSpacing/>
              <w:rPr>
                <w:sz w:val="24"/>
                <w:szCs w:val="24"/>
                <w:highlight w:val="yellow"/>
              </w:rPr>
            </w:pPr>
            <w:r>
              <w:rPr>
                <w:color w:val="000000"/>
                <w:sz w:val="24"/>
                <w:szCs w:val="24"/>
                <w:lang w:eastAsia="zh-CN" w:bidi="hi-IN"/>
              </w:rPr>
              <w:t>3. 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4111" w:type="dxa"/>
          </w:tcPr>
          <w:p w14:paraId="077D727D" w14:textId="2A23AA55" w:rsidR="00FC3452" w:rsidRPr="00C76C65" w:rsidRDefault="00FC3452" w:rsidP="00FC3452">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729DC88C" w14:textId="77777777" w:rsidR="00FC3452" w:rsidRPr="00C76C65" w:rsidRDefault="00FC3452" w:rsidP="00FC3452">
            <w:pPr>
              <w:widowControl/>
              <w:autoSpaceDE/>
              <w:autoSpaceDN/>
              <w:adjustRightInd/>
              <w:ind w:left="38"/>
              <w:jc w:val="both"/>
              <w:rPr>
                <w:rFonts w:eastAsia="Calibri"/>
                <w:sz w:val="24"/>
                <w:szCs w:val="24"/>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полученные теоретические знания для решения прикладных и </w:t>
            </w:r>
            <w:r w:rsidRPr="00C76C65">
              <w:rPr>
                <w:rFonts w:eastAsia="Calibri"/>
                <w:sz w:val="24"/>
                <w:szCs w:val="24"/>
              </w:rPr>
              <w:t>научно - практических задач.</w:t>
            </w:r>
          </w:p>
          <w:p w14:paraId="18D5FA44" w14:textId="77777777" w:rsidR="00EC1C6B" w:rsidRPr="00266386" w:rsidRDefault="00EC1C6B" w:rsidP="00C76C65">
            <w:pPr>
              <w:widowControl/>
              <w:autoSpaceDE/>
              <w:autoSpaceDN/>
              <w:adjustRightInd/>
              <w:ind w:left="38"/>
              <w:jc w:val="both"/>
              <w:rPr>
                <w:rFonts w:eastAsia="Calibri"/>
                <w:b/>
                <w:sz w:val="24"/>
                <w:szCs w:val="24"/>
                <w:highlight w:val="yellow"/>
              </w:rPr>
            </w:pPr>
          </w:p>
        </w:tc>
      </w:tr>
    </w:tbl>
    <w:p w14:paraId="4F834617" w14:textId="77777777" w:rsidR="007C5C19" w:rsidRDefault="007C5C19" w:rsidP="007C5C19">
      <w:pPr>
        <w:rPr>
          <w:sz w:val="28"/>
          <w:szCs w:val="28"/>
        </w:rPr>
      </w:pPr>
    </w:p>
    <w:p w14:paraId="74E34372" w14:textId="19897164" w:rsidR="00C52F7B" w:rsidRPr="002621C3" w:rsidRDefault="00C52F7B" w:rsidP="00D03A2B">
      <w:pPr>
        <w:pStyle w:val="1"/>
        <w:jc w:val="both"/>
      </w:pPr>
      <w:bookmarkStart w:id="6" w:name="_Toc118310171"/>
      <w:r w:rsidRPr="002621C3">
        <w:t xml:space="preserve">3. Место </w:t>
      </w:r>
      <w:r w:rsidR="00C74FA8" w:rsidRPr="002621C3">
        <w:t>дисциплины</w:t>
      </w:r>
      <w:r w:rsidRPr="002621C3">
        <w:t xml:space="preserve"> в структуре образовательн</w:t>
      </w:r>
      <w:r w:rsidR="00CD01B3">
        <w:t>ых</w:t>
      </w:r>
      <w:r w:rsidRPr="002621C3">
        <w:t xml:space="preserve"> программ</w:t>
      </w:r>
      <w:bookmarkEnd w:id="6"/>
    </w:p>
    <w:p w14:paraId="4D9F52D7" w14:textId="1EF2279E" w:rsidR="003A09B3" w:rsidRDefault="003A09B3" w:rsidP="007576EE">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083F9C">
        <w:rPr>
          <w:sz w:val="28"/>
          <w:szCs w:val="28"/>
        </w:rPr>
        <w:t>относится к Циклу профиля (элективный) по направлению подготовки 09.03.03 – Прикладная информатика, ОП «Прикладные информационные системы в экономике и финансах»</w:t>
      </w:r>
      <w:r w:rsidR="00C46202">
        <w:rPr>
          <w:sz w:val="28"/>
          <w:szCs w:val="28"/>
        </w:rPr>
        <w:t xml:space="preserve">, ОП </w:t>
      </w:r>
      <w:r w:rsidR="00301DA2">
        <w:rPr>
          <w:color w:val="000000" w:themeColor="text1"/>
          <w:sz w:val="28"/>
          <w:szCs w:val="28"/>
        </w:rPr>
        <w:t>«</w:t>
      </w:r>
      <w:r w:rsidR="00301DA2">
        <w:rPr>
          <w:sz w:val="28"/>
          <w:szCs w:val="28"/>
        </w:rPr>
        <w:t xml:space="preserve">Цифровые платформы управления предприятиями». </w:t>
      </w:r>
    </w:p>
    <w:p w14:paraId="6C781069" w14:textId="6C89D75C" w:rsidR="00B24506" w:rsidRPr="008A6074" w:rsidRDefault="00C52F7B" w:rsidP="006D0264">
      <w:pPr>
        <w:pStyle w:val="1"/>
        <w:spacing w:line="360" w:lineRule="auto"/>
        <w:jc w:val="both"/>
      </w:pPr>
      <w:bookmarkStart w:id="7" w:name="_Toc11831017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F154184" w14:textId="4D7F5FC3" w:rsidR="00301DA2" w:rsidRPr="00301DA2" w:rsidRDefault="00301DA2" w:rsidP="006D0264">
      <w:pPr>
        <w:spacing w:line="276" w:lineRule="auto"/>
        <w:jc w:val="center"/>
        <w:rPr>
          <w:b/>
          <w:i/>
          <w:color w:val="00000A"/>
          <w:sz w:val="28"/>
          <w:szCs w:val="28"/>
        </w:rPr>
      </w:pPr>
      <w:r w:rsidRPr="00301DA2">
        <w:rPr>
          <w:b/>
          <w:i/>
          <w:sz w:val="28"/>
          <w:szCs w:val="28"/>
        </w:rPr>
        <w:t>ОП «Прикладные информационные системы в экономике и финансах»</w:t>
      </w:r>
    </w:p>
    <w:p w14:paraId="39FC4FDA" w14:textId="1A8A3FF8" w:rsidR="000F76B7" w:rsidRPr="006D0264" w:rsidRDefault="006D0264" w:rsidP="006D0264">
      <w:pPr>
        <w:spacing w:line="276" w:lineRule="auto"/>
        <w:jc w:val="center"/>
        <w:rPr>
          <w:i/>
          <w:color w:val="00000A"/>
          <w:sz w:val="28"/>
          <w:szCs w:val="28"/>
        </w:rPr>
      </w:pPr>
      <w:r w:rsidRPr="006D0264">
        <w:rPr>
          <w:i/>
          <w:color w:val="00000A"/>
          <w:sz w:val="28"/>
          <w:szCs w:val="28"/>
        </w:rPr>
        <w:t>Институт о</w:t>
      </w:r>
      <w:r w:rsidR="00CD01B3">
        <w:rPr>
          <w:i/>
          <w:color w:val="00000A"/>
          <w:sz w:val="28"/>
          <w:szCs w:val="28"/>
        </w:rPr>
        <w:t>ткрытого</w:t>
      </w:r>
      <w:r w:rsidRPr="006D0264">
        <w:rPr>
          <w:i/>
          <w:color w:val="00000A"/>
          <w:sz w:val="28"/>
          <w:szCs w:val="28"/>
        </w:rPr>
        <w:t>-образования, заочная форма обучения</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557"/>
        <w:gridCol w:w="2261"/>
      </w:tblGrid>
      <w:tr w:rsidR="000F76B7" w:rsidRPr="00FB7101" w14:paraId="32DA2CAE" w14:textId="77777777" w:rsidTr="006D0264">
        <w:trPr>
          <w:trHeight w:val="370"/>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90333E" w14:textId="77777777" w:rsidR="000F76B7" w:rsidRPr="00FB7101" w:rsidRDefault="000F76B7" w:rsidP="009E08D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10" w:type="pct"/>
            <w:tcBorders>
              <w:top w:val="single" w:sz="4" w:space="0" w:color="auto"/>
              <w:left w:val="single" w:sz="4" w:space="0" w:color="auto"/>
              <w:bottom w:val="single" w:sz="4" w:space="0" w:color="auto"/>
              <w:right w:val="single" w:sz="4" w:space="0" w:color="auto"/>
            </w:tcBorders>
            <w:vAlign w:val="center"/>
            <w:hideMark/>
          </w:tcPr>
          <w:p w14:paraId="7A0A8B37" w14:textId="77777777" w:rsidR="000F76B7" w:rsidRDefault="000F76B7" w:rsidP="009E08D0">
            <w:pPr>
              <w:spacing w:line="276" w:lineRule="auto"/>
              <w:jc w:val="center"/>
              <w:rPr>
                <w:b/>
                <w:color w:val="00000A"/>
                <w:sz w:val="24"/>
                <w:szCs w:val="24"/>
              </w:rPr>
            </w:pPr>
            <w:r w:rsidRPr="00FB7101">
              <w:rPr>
                <w:b/>
                <w:color w:val="00000A"/>
                <w:sz w:val="24"/>
                <w:szCs w:val="24"/>
              </w:rPr>
              <w:t>Всего</w:t>
            </w:r>
          </w:p>
          <w:p w14:paraId="018BB7F1" w14:textId="77777777" w:rsidR="000F76B7" w:rsidRPr="00FB7101" w:rsidRDefault="000F76B7" w:rsidP="009E08D0">
            <w:pPr>
              <w:spacing w:line="276" w:lineRule="auto"/>
              <w:jc w:val="center"/>
              <w:rPr>
                <w:b/>
                <w:color w:val="00000A"/>
                <w:sz w:val="24"/>
                <w:szCs w:val="24"/>
              </w:rPr>
            </w:pPr>
            <w:r w:rsidRPr="00FB7101">
              <w:rPr>
                <w:b/>
                <w:color w:val="00000A"/>
                <w:sz w:val="24"/>
                <w:szCs w:val="24"/>
              </w:rPr>
              <w:t xml:space="preserve"> (в з/е и часах)</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81C4EDF" w14:textId="6908C1F9" w:rsidR="000F76B7" w:rsidRPr="00FB7101" w:rsidRDefault="000F76B7" w:rsidP="009E08D0">
            <w:pPr>
              <w:spacing w:line="276" w:lineRule="auto"/>
              <w:jc w:val="center"/>
              <w:rPr>
                <w:b/>
                <w:color w:val="00000A"/>
                <w:sz w:val="24"/>
                <w:szCs w:val="24"/>
              </w:rPr>
            </w:pPr>
            <w:r w:rsidRPr="00FB7101">
              <w:rPr>
                <w:b/>
                <w:color w:val="00000A"/>
                <w:sz w:val="24"/>
                <w:szCs w:val="24"/>
              </w:rPr>
              <w:t xml:space="preserve">Семестр </w:t>
            </w:r>
            <w:r w:rsidR="0039798E">
              <w:rPr>
                <w:b/>
                <w:color w:val="00000A"/>
                <w:sz w:val="24"/>
                <w:szCs w:val="24"/>
              </w:rPr>
              <w:t>8</w:t>
            </w:r>
          </w:p>
          <w:p w14:paraId="210AB54E" w14:textId="77777777" w:rsidR="000F76B7" w:rsidRPr="00FB7101" w:rsidRDefault="000F76B7" w:rsidP="009E08D0">
            <w:pPr>
              <w:spacing w:line="276" w:lineRule="auto"/>
              <w:jc w:val="center"/>
              <w:rPr>
                <w:b/>
                <w:color w:val="00000A"/>
                <w:sz w:val="24"/>
                <w:szCs w:val="24"/>
              </w:rPr>
            </w:pPr>
            <w:r w:rsidRPr="00FB7101">
              <w:rPr>
                <w:b/>
                <w:color w:val="00000A"/>
                <w:sz w:val="24"/>
                <w:szCs w:val="24"/>
              </w:rPr>
              <w:t>(в часах)</w:t>
            </w:r>
          </w:p>
        </w:tc>
      </w:tr>
      <w:tr w:rsidR="006D0264" w:rsidRPr="00FB7101" w14:paraId="233A2200" w14:textId="77777777" w:rsidTr="006D0264">
        <w:trPr>
          <w:trHeight w:val="211"/>
          <w:jc w:val="center"/>
        </w:trPr>
        <w:tc>
          <w:tcPr>
            <w:tcW w:w="234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6F0E3A7" w14:textId="77777777" w:rsidR="006D0264" w:rsidRPr="00FB7101" w:rsidRDefault="006D0264" w:rsidP="006D0264">
            <w:pPr>
              <w:spacing w:line="276" w:lineRule="auto"/>
              <w:rPr>
                <w:b/>
                <w:color w:val="00000A"/>
                <w:sz w:val="24"/>
                <w:szCs w:val="24"/>
              </w:rPr>
            </w:pPr>
            <w:r w:rsidRPr="00FB7101">
              <w:rPr>
                <w:b/>
                <w:color w:val="00000A"/>
                <w:sz w:val="24"/>
                <w:szCs w:val="24"/>
              </w:rPr>
              <w:t>Общая трудоёмкость дисциплины</w:t>
            </w:r>
          </w:p>
        </w:tc>
        <w:tc>
          <w:tcPr>
            <w:tcW w:w="141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5A72B6" w14:textId="77777777" w:rsidR="006D0264" w:rsidRPr="00FB7101" w:rsidRDefault="006D0264" w:rsidP="006D026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4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EF591B" w14:textId="24072C58" w:rsidR="006D0264" w:rsidRPr="00FB7101" w:rsidRDefault="006D0264" w:rsidP="006D0264">
            <w:pPr>
              <w:spacing w:line="276" w:lineRule="auto"/>
              <w:jc w:val="center"/>
              <w:rPr>
                <w:b/>
                <w:color w:val="00000A"/>
                <w:sz w:val="24"/>
                <w:szCs w:val="24"/>
              </w:rPr>
            </w:pPr>
            <w:r>
              <w:rPr>
                <w:b/>
                <w:color w:val="00000A"/>
                <w:sz w:val="24"/>
                <w:szCs w:val="24"/>
              </w:rPr>
              <w:t>108</w:t>
            </w:r>
          </w:p>
        </w:tc>
      </w:tr>
      <w:tr w:rsidR="006D0264" w:rsidRPr="00FB7101" w14:paraId="34BE2C77" w14:textId="77777777" w:rsidTr="006D0264">
        <w:trPr>
          <w:trHeight w:val="423"/>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8370E87" w14:textId="77777777" w:rsidR="006D0264" w:rsidRPr="00FB7101" w:rsidRDefault="006D0264" w:rsidP="006D0264">
            <w:pPr>
              <w:spacing w:line="276" w:lineRule="auto"/>
              <w:rPr>
                <w:b/>
                <w:i/>
                <w:color w:val="00000A"/>
                <w:sz w:val="24"/>
                <w:szCs w:val="24"/>
              </w:rPr>
            </w:pPr>
            <w:r w:rsidRPr="00FB7101">
              <w:rPr>
                <w:b/>
                <w:i/>
                <w:color w:val="00000A"/>
                <w:sz w:val="24"/>
                <w:szCs w:val="24"/>
              </w:rPr>
              <w:t xml:space="preserve">Контактная работа - </w:t>
            </w:r>
          </w:p>
          <w:p w14:paraId="4335112F" w14:textId="77777777" w:rsidR="006D0264" w:rsidRPr="00FB7101" w:rsidRDefault="006D0264" w:rsidP="006D0264">
            <w:pPr>
              <w:spacing w:line="276" w:lineRule="auto"/>
              <w:rPr>
                <w:b/>
                <w:i/>
                <w:color w:val="00000A"/>
                <w:sz w:val="24"/>
                <w:szCs w:val="24"/>
              </w:rPr>
            </w:pPr>
            <w:r w:rsidRPr="00FB7101">
              <w:rPr>
                <w:b/>
                <w:i/>
                <w:color w:val="00000A"/>
                <w:sz w:val="24"/>
                <w:szCs w:val="24"/>
              </w:rPr>
              <w:t>Аудиторные занятия</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65E0FE21" w14:textId="5704CDC9" w:rsidR="006D0264" w:rsidRPr="00454A46" w:rsidRDefault="006D0264" w:rsidP="006D0264">
            <w:pPr>
              <w:spacing w:line="276" w:lineRule="auto"/>
              <w:jc w:val="center"/>
              <w:rPr>
                <w:b/>
                <w:i/>
                <w:color w:val="00000A"/>
                <w:sz w:val="24"/>
                <w:szCs w:val="24"/>
              </w:rPr>
            </w:pPr>
            <w:r>
              <w:rPr>
                <w:b/>
                <w:i/>
                <w:color w:val="00000A"/>
                <w:sz w:val="24"/>
                <w:szCs w:val="24"/>
              </w:rPr>
              <w:t>12</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038231D3" w14:textId="245F342C" w:rsidR="006D0264" w:rsidRPr="00F13665" w:rsidRDefault="006D0264" w:rsidP="006D0264">
            <w:pPr>
              <w:spacing w:line="276" w:lineRule="auto"/>
              <w:jc w:val="center"/>
              <w:rPr>
                <w:b/>
                <w:i/>
                <w:color w:val="00000A"/>
                <w:sz w:val="24"/>
                <w:szCs w:val="24"/>
              </w:rPr>
            </w:pPr>
            <w:r>
              <w:rPr>
                <w:b/>
                <w:i/>
                <w:color w:val="00000A"/>
                <w:sz w:val="24"/>
                <w:szCs w:val="24"/>
              </w:rPr>
              <w:t>12</w:t>
            </w:r>
          </w:p>
        </w:tc>
      </w:tr>
      <w:tr w:rsidR="006D0264" w:rsidRPr="00FB7101" w14:paraId="568A9F31" w14:textId="77777777" w:rsidTr="006D0264">
        <w:trPr>
          <w:trHeight w:val="415"/>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7EBCAFA3" w14:textId="77777777" w:rsidR="006D0264" w:rsidRPr="00FB7101" w:rsidRDefault="006D0264" w:rsidP="006D0264">
            <w:pPr>
              <w:spacing w:line="276" w:lineRule="auto"/>
              <w:rPr>
                <w:i/>
                <w:color w:val="00000A"/>
                <w:sz w:val="24"/>
                <w:szCs w:val="24"/>
              </w:rPr>
            </w:pPr>
            <w:r w:rsidRPr="00FB7101">
              <w:rPr>
                <w:i/>
                <w:color w:val="00000A"/>
                <w:sz w:val="24"/>
                <w:szCs w:val="24"/>
              </w:rPr>
              <w:t xml:space="preserve">Лекции </w:t>
            </w:r>
          </w:p>
        </w:tc>
        <w:tc>
          <w:tcPr>
            <w:tcW w:w="1410" w:type="pct"/>
            <w:tcBorders>
              <w:top w:val="single" w:sz="4" w:space="0" w:color="auto"/>
              <w:left w:val="single" w:sz="4" w:space="0" w:color="auto"/>
              <w:bottom w:val="single" w:sz="4" w:space="0" w:color="auto"/>
              <w:right w:val="single" w:sz="4" w:space="0" w:color="auto"/>
            </w:tcBorders>
            <w:vAlign w:val="center"/>
          </w:tcPr>
          <w:p w14:paraId="27AAFB53" w14:textId="02418B82" w:rsidR="006D0264" w:rsidRPr="006D0264" w:rsidRDefault="006D0264" w:rsidP="006D0264">
            <w:pPr>
              <w:spacing w:line="276" w:lineRule="auto"/>
              <w:jc w:val="center"/>
              <w:rPr>
                <w:i/>
                <w:color w:val="00000A"/>
                <w:sz w:val="24"/>
                <w:szCs w:val="24"/>
              </w:rPr>
            </w:pPr>
            <w:r>
              <w:rPr>
                <w:i/>
                <w:color w:val="00000A"/>
                <w:sz w:val="24"/>
                <w:szCs w:val="24"/>
              </w:rPr>
              <w:t>4</w:t>
            </w:r>
          </w:p>
        </w:tc>
        <w:tc>
          <w:tcPr>
            <w:tcW w:w="1247" w:type="pct"/>
            <w:tcBorders>
              <w:top w:val="single" w:sz="4" w:space="0" w:color="auto"/>
              <w:left w:val="single" w:sz="4" w:space="0" w:color="auto"/>
              <w:bottom w:val="single" w:sz="4" w:space="0" w:color="auto"/>
              <w:right w:val="single" w:sz="4" w:space="0" w:color="auto"/>
            </w:tcBorders>
            <w:vAlign w:val="center"/>
          </w:tcPr>
          <w:p w14:paraId="65786369" w14:textId="736143C3" w:rsidR="006D0264" w:rsidRPr="005907B2" w:rsidRDefault="006D0264" w:rsidP="006D0264">
            <w:pPr>
              <w:spacing w:line="276" w:lineRule="auto"/>
              <w:jc w:val="center"/>
              <w:rPr>
                <w:i/>
                <w:color w:val="00000A"/>
                <w:sz w:val="24"/>
                <w:szCs w:val="24"/>
                <w:lang w:val="en-US"/>
              </w:rPr>
            </w:pPr>
            <w:r>
              <w:rPr>
                <w:i/>
                <w:color w:val="00000A"/>
                <w:sz w:val="24"/>
                <w:szCs w:val="24"/>
              </w:rPr>
              <w:t>4</w:t>
            </w:r>
          </w:p>
        </w:tc>
      </w:tr>
      <w:tr w:rsidR="006D0264" w:rsidRPr="00FB7101" w14:paraId="0E573B1A" w14:textId="77777777" w:rsidTr="006D0264">
        <w:trPr>
          <w:trHeight w:val="573"/>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09F1CB" w14:textId="77777777" w:rsidR="006D0264" w:rsidRPr="00FB7101" w:rsidRDefault="006D0264" w:rsidP="006D0264">
            <w:pPr>
              <w:spacing w:line="276" w:lineRule="auto"/>
              <w:rPr>
                <w:i/>
                <w:color w:val="00000A"/>
                <w:sz w:val="24"/>
                <w:szCs w:val="24"/>
              </w:rPr>
            </w:pPr>
            <w:r w:rsidRPr="00FB7101">
              <w:rPr>
                <w:i/>
                <w:color w:val="00000A"/>
                <w:sz w:val="24"/>
                <w:szCs w:val="24"/>
              </w:rPr>
              <w:t>Семинары, практические занятия</w:t>
            </w:r>
          </w:p>
        </w:tc>
        <w:tc>
          <w:tcPr>
            <w:tcW w:w="1410" w:type="pct"/>
            <w:tcBorders>
              <w:top w:val="single" w:sz="4" w:space="0" w:color="auto"/>
              <w:left w:val="single" w:sz="4" w:space="0" w:color="auto"/>
              <w:bottom w:val="single" w:sz="4" w:space="0" w:color="auto"/>
              <w:right w:val="single" w:sz="4" w:space="0" w:color="auto"/>
            </w:tcBorders>
            <w:vAlign w:val="center"/>
          </w:tcPr>
          <w:p w14:paraId="5B8DCE2A" w14:textId="00AFE734" w:rsidR="006D0264" w:rsidRPr="005907B2" w:rsidRDefault="006D0264" w:rsidP="006D0264">
            <w:pPr>
              <w:spacing w:line="276" w:lineRule="auto"/>
              <w:jc w:val="center"/>
              <w:rPr>
                <w:i/>
                <w:color w:val="00000A"/>
                <w:sz w:val="24"/>
                <w:szCs w:val="24"/>
              </w:rPr>
            </w:pPr>
            <w:r>
              <w:rPr>
                <w:i/>
                <w:color w:val="00000A"/>
                <w:sz w:val="24"/>
                <w:szCs w:val="24"/>
              </w:rPr>
              <w:t>8</w:t>
            </w:r>
          </w:p>
        </w:tc>
        <w:tc>
          <w:tcPr>
            <w:tcW w:w="1247" w:type="pct"/>
            <w:tcBorders>
              <w:top w:val="single" w:sz="4" w:space="0" w:color="auto"/>
              <w:left w:val="single" w:sz="4" w:space="0" w:color="auto"/>
              <w:bottom w:val="single" w:sz="4" w:space="0" w:color="auto"/>
              <w:right w:val="single" w:sz="4" w:space="0" w:color="auto"/>
            </w:tcBorders>
            <w:vAlign w:val="center"/>
          </w:tcPr>
          <w:p w14:paraId="6A2AFDCB" w14:textId="7571907D" w:rsidR="006D0264" w:rsidRPr="005907B2" w:rsidRDefault="006D0264" w:rsidP="006D0264">
            <w:pPr>
              <w:spacing w:line="276" w:lineRule="auto"/>
              <w:jc w:val="center"/>
              <w:rPr>
                <w:i/>
                <w:color w:val="00000A"/>
                <w:sz w:val="24"/>
                <w:szCs w:val="24"/>
              </w:rPr>
            </w:pPr>
            <w:r>
              <w:rPr>
                <w:i/>
                <w:color w:val="00000A"/>
                <w:sz w:val="24"/>
                <w:szCs w:val="24"/>
              </w:rPr>
              <w:t>8</w:t>
            </w:r>
          </w:p>
        </w:tc>
      </w:tr>
      <w:tr w:rsidR="006D0264" w:rsidRPr="00FB7101" w14:paraId="69EC2FC7" w14:textId="77777777" w:rsidTr="006D0264">
        <w:trPr>
          <w:trHeight w:val="282"/>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3830C91" w14:textId="77777777" w:rsidR="006D0264" w:rsidRPr="00FB7101" w:rsidRDefault="006D0264" w:rsidP="006D0264">
            <w:pPr>
              <w:spacing w:line="276" w:lineRule="auto"/>
              <w:rPr>
                <w:b/>
                <w:i/>
                <w:color w:val="00000A"/>
                <w:sz w:val="24"/>
                <w:szCs w:val="24"/>
              </w:rPr>
            </w:pPr>
            <w:r w:rsidRPr="00FB7101">
              <w:rPr>
                <w:b/>
                <w:i/>
                <w:color w:val="00000A"/>
                <w:sz w:val="24"/>
                <w:szCs w:val="24"/>
              </w:rPr>
              <w:t>Самостоятельная работа</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1585F264" w14:textId="66C7A461" w:rsidR="006D0264" w:rsidRPr="002B1517" w:rsidRDefault="006D0264" w:rsidP="006D0264">
            <w:pPr>
              <w:spacing w:line="276" w:lineRule="auto"/>
              <w:jc w:val="center"/>
              <w:rPr>
                <w:b/>
                <w:i/>
                <w:color w:val="00000A"/>
                <w:sz w:val="24"/>
                <w:szCs w:val="24"/>
              </w:rPr>
            </w:pPr>
            <w:r>
              <w:rPr>
                <w:b/>
                <w:i/>
                <w:color w:val="00000A"/>
                <w:sz w:val="24"/>
                <w:szCs w:val="24"/>
              </w:rPr>
              <w:t>96</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4EB0A664" w14:textId="20C106F8" w:rsidR="006D0264" w:rsidRPr="002B1517" w:rsidRDefault="006D0264" w:rsidP="006D0264">
            <w:pPr>
              <w:spacing w:line="276" w:lineRule="auto"/>
              <w:jc w:val="center"/>
              <w:rPr>
                <w:b/>
                <w:i/>
                <w:color w:val="00000A"/>
                <w:sz w:val="24"/>
                <w:szCs w:val="24"/>
              </w:rPr>
            </w:pPr>
            <w:r>
              <w:rPr>
                <w:b/>
                <w:i/>
                <w:color w:val="00000A"/>
                <w:sz w:val="24"/>
                <w:szCs w:val="24"/>
              </w:rPr>
              <w:t>96</w:t>
            </w:r>
          </w:p>
        </w:tc>
      </w:tr>
      <w:tr w:rsidR="000F76B7" w:rsidRPr="00FB7101" w14:paraId="36B117DF"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24F1E340" w14:textId="77777777" w:rsidR="000F76B7" w:rsidRPr="00FB7101" w:rsidRDefault="000F76B7" w:rsidP="009E08D0">
            <w:pPr>
              <w:spacing w:line="276" w:lineRule="auto"/>
              <w:rPr>
                <w:b/>
                <w:color w:val="00000A"/>
                <w:sz w:val="24"/>
                <w:szCs w:val="24"/>
              </w:rPr>
            </w:pPr>
            <w:r w:rsidRPr="00FB7101">
              <w:rPr>
                <w:color w:val="00000A"/>
                <w:sz w:val="24"/>
                <w:szCs w:val="24"/>
              </w:rPr>
              <w:t>Вид текущего контроля</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EA7CEB0" w14:textId="77777777" w:rsidR="000F76B7" w:rsidRPr="00FB7101" w:rsidRDefault="000F76B7" w:rsidP="009E08D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63734246"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42ED8913" w14:textId="77777777" w:rsidR="000F76B7" w:rsidRPr="00FB7101" w:rsidRDefault="000F76B7" w:rsidP="009E08D0">
            <w:pPr>
              <w:spacing w:line="276" w:lineRule="auto"/>
              <w:rPr>
                <w:b/>
                <w:color w:val="00000A"/>
                <w:sz w:val="24"/>
                <w:szCs w:val="24"/>
              </w:rPr>
            </w:pPr>
            <w:r w:rsidRPr="00FB7101">
              <w:rPr>
                <w:color w:val="00000A"/>
                <w:sz w:val="24"/>
                <w:szCs w:val="24"/>
              </w:rPr>
              <w:t>Вид промежуточной аттестации</w:t>
            </w:r>
          </w:p>
        </w:tc>
        <w:tc>
          <w:tcPr>
            <w:tcW w:w="1247" w:type="pct"/>
            <w:tcBorders>
              <w:top w:val="single" w:sz="4" w:space="0" w:color="auto"/>
              <w:left w:val="single" w:sz="4" w:space="0" w:color="auto"/>
              <w:bottom w:val="single" w:sz="4" w:space="0" w:color="auto"/>
              <w:right w:val="single" w:sz="4" w:space="0" w:color="auto"/>
            </w:tcBorders>
            <w:vAlign w:val="center"/>
            <w:hideMark/>
          </w:tcPr>
          <w:p w14:paraId="2DB0672F" w14:textId="5F9B2A1B" w:rsidR="000F76B7" w:rsidRPr="005907B2" w:rsidRDefault="00CD01B3" w:rsidP="009E08D0">
            <w:pPr>
              <w:spacing w:line="276" w:lineRule="auto"/>
              <w:jc w:val="center"/>
              <w:rPr>
                <w:bCs/>
                <w:color w:val="00000A"/>
                <w:sz w:val="24"/>
                <w:szCs w:val="24"/>
              </w:rPr>
            </w:pPr>
            <w:r>
              <w:rPr>
                <w:bCs/>
                <w:color w:val="00000A"/>
                <w:sz w:val="24"/>
                <w:szCs w:val="24"/>
              </w:rPr>
              <w:t>зачет</w:t>
            </w:r>
          </w:p>
        </w:tc>
      </w:tr>
    </w:tbl>
    <w:p w14:paraId="639D108F" w14:textId="780BAB99" w:rsidR="00210BE1" w:rsidRDefault="00210BE1" w:rsidP="00210BE1">
      <w:pPr>
        <w:spacing w:line="360" w:lineRule="auto"/>
        <w:jc w:val="both"/>
        <w:rPr>
          <w:b/>
          <w:bCs/>
          <w:i/>
          <w:color w:val="00000A"/>
          <w:sz w:val="28"/>
          <w:szCs w:val="28"/>
        </w:rPr>
      </w:pPr>
    </w:p>
    <w:p w14:paraId="55C5C79A" w14:textId="77777777" w:rsidR="00301DA2" w:rsidRDefault="00301DA2" w:rsidP="00301DA2">
      <w:pPr>
        <w:jc w:val="center"/>
        <w:rPr>
          <w:b/>
          <w:i/>
          <w:sz w:val="28"/>
        </w:rPr>
      </w:pPr>
      <w:r w:rsidRPr="00C46202">
        <w:rPr>
          <w:b/>
          <w:i/>
          <w:sz w:val="28"/>
        </w:rPr>
        <w:t>ОП «Цифровые платформы управления предприятиями»</w:t>
      </w:r>
      <w:r>
        <w:rPr>
          <w:b/>
          <w:i/>
          <w:sz w:val="28"/>
        </w:rPr>
        <w:t xml:space="preserve">  </w:t>
      </w:r>
    </w:p>
    <w:p w14:paraId="546B9B20" w14:textId="77777777" w:rsidR="00CD01B3" w:rsidRDefault="00301DA2" w:rsidP="00301DA2">
      <w:pPr>
        <w:spacing w:line="276" w:lineRule="auto"/>
        <w:jc w:val="center"/>
        <w:rPr>
          <w:i/>
          <w:color w:val="00000A"/>
          <w:sz w:val="28"/>
          <w:szCs w:val="28"/>
        </w:rPr>
      </w:pPr>
      <w:r w:rsidRPr="006D0264">
        <w:rPr>
          <w:i/>
          <w:color w:val="00000A"/>
          <w:sz w:val="28"/>
          <w:szCs w:val="28"/>
        </w:rPr>
        <w:t>Очная форма обучения / очно-заочная форма обучения</w:t>
      </w:r>
      <w:r w:rsidR="00D6170F">
        <w:rPr>
          <w:i/>
          <w:color w:val="00000A"/>
          <w:sz w:val="28"/>
          <w:szCs w:val="28"/>
        </w:rPr>
        <w:t xml:space="preserve"> / </w:t>
      </w:r>
    </w:p>
    <w:p w14:paraId="2A8F744D" w14:textId="4A10DD41" w:rsidR="00301DA2" w:rsidRPr="006D0264" w:rsidRDefault="00D6170F" w:rsidP="00301DA2">
      <w:pPr>
        <w:spacing w:line="276" w:lineRule="auto"/>
        <w:jc w:val="center"/>
        <w:rPr>
          <w:i/>
          <w:color w:val="00000A"/>
          <w:sz w:val="28"/>
          <w:szCs w:val="28"/>
        </w:rPr>
      </w:pPr>
      <w:r>
        <w:rPr>
          <w:i/>
          <w:color w:val="00000A"/>
          <w:sz w:val="28"/>
          <w:szCs w:val="28"/>
        </w:rPr>
        <w:t>Институт о</w:t>
      </w:r>
      <w:r w:rsidR="00CD01B3">
        <w:rPr>
          <w:i/>
          <w:color w:val="00000A"/>
          <w:sz w:val="28"/>
          <w:szCs w:val="28"/>
        </w:rPr>
        <w:t>ткрытого</w:t>
      </w:r>
      <w:r>
        <w:rPr>
          <w:i/>
          <w:color w:val="00000A"/>
          <w:sz w:val="28"/>
          <w:szCs w:val="28"/>
        </w:rPr>
        <w:t>-образования – очно-заочная форма обучения</w:t>
      </w:r>
    </w:p>
    <w:tbl>
      <w:tblPr>
        <w:tblW w:w="4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696"/>
        <w:gridCol w:w="2263"/>
      </w:tblGrid>
      <w:tr w:rsidR="00301DA2" w:rsidRPr="00FB7101" w14:paraId="074422F9" w14:textId="77777777" w:rsidTr="005B5897">
        <w:trPr>
          <w:trHeight w:val="370"/>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5C6D6D10" w14:textId="77777777" w:rsidR="00301DA2" w:rsidRPr="00FB7101" w:rsidRDefault="00301DA2" w:rsidP="005B5897">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CFDD667" w14:textId="77777777" w:rsidR="00301DA2" w:rsidRDefault="00301DA2" w:rsidP="005B5897">
            <w:pPr>
              <w:spacing w:line="276" w:lineRule="auto"/>
              <w:jc w:val="center"/>
              <w:rPr>
                <w:b/>
                <w:color w:val="00000A"/>
                <w:sz w:val="24"/>
                <w:szCs w:val="24"/>
              </w:rPr>
            </w:pPr>
            <w:r w:rsidRPr="00FB7101">
              <w:rPr>
                <w:b/>
                <w:color w:val="00000A"/>
                <w:sz w:val="24"/>
                <w:szCs w:val="24"/>
              </w:rPr>
              <w:t>Всего</w:t>
            </w:r>
          </w:p>
          <w:p w14:paraId="61171438" w14:textId="77777777" w:rsidR="00301DA2" w:rsidRPr="00FB7101" w:rsidRDefault="00301DA2" w:rsidP="005B5897">
            <w:pPr>
              <w:spacing w:line="276" w:lineRule="auto"/>
              <w:jc w:val="center"/>
              <w:rPr>
                <w:b/>
                <w:color w:val="00000A"/>
                <w:sz w:val="24"/>
                <w:szCs w:val="24"/>
              </w:rPr>
            </w:pPr>
            <w:r w:rsidRPr="00FB7101">
              <w:rPr>
                <w:b/>
                <w:color w:val="00000A"/>
                <w:sz w:val="24"/>
                <w:szCs w:val="24"/>
              </w:rPr>
              <w:t xml:space="preserve"> (в з/е и часах)</w:t>
            </w:r>
          </w:p>
        </w:tc>
        <w:tc>
          <w:tcPr>
            <w:tcW w:w="1229" w:type="pct"/>
            <w:tcBorders>
              <w:top w:val="single" w:sz="4" w:space="0" w:color="auto"/>
              <w:left w:val="single" w:sz="4" w:space="0" w:color="auto"/>
              <w:bottom w:val="single" w:sz="4" w:space="0" w:color="auto"/>
              <w:right w:val="single" w:sz="4" w:space="0" w:color="auto"/>
            </w:tcBorders>
            <w:vAlign w:val="center"/>
            <w:hideMark/>
          </w:tcPr>
          <w:p w14:paraId="4D6F8A46" w14:textId="3793007E" w:rsidR="00301DA2" w:rsidRPr="00FB7101" w:rsidRDefault="00301DA2" w:rsidP="005B5897">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7 / 8</w:t>
            </w:r>
            <w:r w:rsidR="00D6170F">
              <w:rPr>
                <w:b/>
                <w:color w:val="00000A"/>
                <w:sz w:val="24"/>
                <w:szCs w:val="24"/>
              </w:rPr>
              <w:t xml:space="preserve"> / 8</w:t>
            </w:r>
          </w:p>
          <w:p w14:paraId="4B1888C7" w14:textId="77777777" w:rsidR="00301DA2" w:rsidRPr="00FB7101" w:rsidRDefault="00301DA2" w:rsidP="005B5897">
            <w:pPr>
              <w:spacing w:line="276" w:lineRule="auto"/>
              <w:jc w:val="center"/>
              <w:rPr>
                <w:b/>
                <w:color w:val="00000A"/>
                <w:sz w:val="24"/>
                <w:szCs w:val="24"/>
              </w:rPr>
            </w:pPr>
            <w:r w:rsidRPr="00FB7101">
              <w:rPr>
                <w:b/>
                <w:color w:val="00000A"/>
                <w:sz w:val="24"/>
                <w:szCs w:val="24"/>
              </w:rPr>
              <w:t>(в часах)</w:t>
            </w:r>
          </w:p>
        </w:tc>
      </w:tr>
      <w:tr w:rsidR="00301DA2" w:rsidRPr="00FB7101" w14:paraId="58A8FF84" w14:textId="77777777" w:rsidTr="005B5897">
        <w:trPr>
          <w:trHeight w:val="211"/>
          <w:jc w:val="center"/>
        </w:trPr>
        <w:tc>
          <w:tcPr>
            <w:tcW w:w="23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BFE546A" w14:textId="77777777" w:rsidR="00301DA2" w:rsidRPr="00FB7101" w:rsidRDefault="00301DA2" w:rsidP="005B5897">
            <w:pPr>
              <w:spacing w:line="276" w:lineRule="auto"/>
              <w:rPr>
                <w:b/>
                <w:color w:val="00000A"/>
                <w:sz w:val="24"/>
                <w:szCs w:val="24"/>
              </w:rPr>
            </w:pPr>
            <w:r w:rsidRPr="00FB7101">
              <w:rPr>
                <w:b/>
                <w:color w:val="00000A"/>
                <w:sz w:val="24"/>
                <w:szCs w:val="24"/>
              </w:rPr>
              <w:t>Общая трудоёмкость дисциплины</w:t>
            </w:r>
          </w:p>
        </w:tc>
        <w:tc>
          <w:tcPr>
            <w:tcW w:w="146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6F95BEC" w14:textId="77777777" w:rsidR="00301DA2" w:rsidRPr="00FB7101" w:rsidRDefault="00301DA2" w:rsidP="005B5897">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7483869" w14:textId="77777777" w:rsidR="00301DA2" w:rsidRPr="00FB7101" w:rsidRDefault="00301DA2" w:rsidP="005B5897">
            <w:pPr>
              <w:spacing w:line="276" w:lineRule="auto"/>
              <w:jc w:val="center"/>
              <w:rPr>
                <w:b/>
                <w:color w:val="00000A"/>
                <w:sz w:val="24"/>
                <w:szCs w:val="24"/>
              </w:rPr>
            </w:pPr>
            <w:r>
              <w:rPr>
                <w:b/>
                <w:color w:val="00000A"/>
                <w:sz w:val="24"/>
                <w:szCs w:val="24"/>
              </w:rPr>
              <w:t>108</w:t>
            </w:r>
          </w:p>
        </w:tc>
      </w:tr>
      <w:tr w:rsidR="00301DA2" w:rsidRPr="00FB7101" w14:paraId="6B4C3F26" w14:textId="77777777" w:rsidTr="005B5897">
        <w:trPr>
          <w:trHeight w:val="423"/>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5F4FF4" w14:textId="77777777" w:rsidR="00301DA2" w:rsidRPr="00FB7101" w:rsidRDefault="00301DA2" w:rsidP="005B5897">
            <w:pPr>
              <w:spacing w:line="276" w:lineRule="auto"/>
              <w:rPr>
                <w:b/>
                <w:i/>
                <w:color w:val="00000A"/>
                <w:sz w:val="24"/>
                <w:szCs w:val="24"/>
              </w:rPr>
            </w:pPr>
            <w:r w:rsidRPr="00FB7101">
              <w:rPr>
                <w:b/>
                <w:i/>
                <w:color w:val="00000A"/>
                <w:sz w:val="24"/>
                <w:szCs w:val="24"/>
              </w:rPr>
              <w:t xml:space="preserve">Контактная работа - </w:t>
            </w:r>
          </w:p>
          <w:p w14:paraId="718B3E25" w14:textId="77777777" w:rsidR="00301DA2" w:rsidRPr="00FB7101" w:rsidRDefault="00301DA2" w:rsidP="005B5897">
            <w:pPr>
              <w:spacing w:line="276" w:lineRule="auto"/>
              <w:rPr>
                <w:b/>
                <w:i/>
                <w:color w:val="00000A"/>
                <w:sz w:val="24"/>
                <w:szCs w:val="24"/>
              </w:rPr>
            </w:pPr>
            <w:r w:rsidRPr="00FB7101">
              <w:rPr>
                <w:b/>
                <w:i/>
                <w:color w:val="00000A"/>
                <w:sz w:val="24"/>
                <w:szCs w:val="24"/>
              </w:rPr>
              <w:t>Аудиторные занятия</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5DC10F9" w14:textId="77777777" w:rsidR="00301DA2" w:rsidRPr="00454A46" w:rsidRDefault="00301DA2" w:rsidP="005B5897">
            <w:pPr>
              <w:spacing w:line="276" w:lineRule="auto"/>
              <w:jc w:val="center"/>
              <w:rPr>
                <w:b/>
                <w:i/>
                <w:color w:val="00000A"/>
                <w:sz w:val="24"/>
                <w:szCs w:val="24"/>
              </w:rPr>
            </w:pPr>
            <w:r>
              <w:rPr>
                <w:b/>
                <w:i/>
                <w:color w:val="00000A"/>
                <w:sz w:val="24"/>
                <w:szCs w:val="24"/>
              </w:rPr>
              <w:t>34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83D9ED" w14:textId="77777777" w:rsidR="00301DA2" w:rsidRPr="00F13665" w:rsidRDefault="00301DA2" w:rsidP="005B5897">
            <w:pPr>
              <w:spacing w:line="276" w:lineRule="auto"/>
              <w:jc w:val="center"/>
              <w:rPr>
                <w:b/>
                <w:i/>
                <w:color w:val="00000A"/>
                <w:sz w:val="24"/>
                <w:szCs w:val="24"/>
              </w:rPr>
            </w:pPr>
            <w:r>
              <w:rPr>
                <w:b/>
                <w:i/>
                <w:color w:val="00000A"/>
                <w:sz w:val="24"/>
                <w:szCs w:val="24"/>
              </w:rPr>
              <w:t>34</w:t>
            </w:r>
          </w:p>
        </w:tc>
      </w:tr>
      <w:tr w:rsidR="00301DA2" w:rsidRPr="00FB7101" w14:paraId="5EB7FFAC" w14:textId="77777777" w:rsidTr="005B5897">
        <w:trPr>
          <w:trHeight w:val="415"/>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671F7DC7" w14:textId="77777777" w:rsidR="00301DA2" w:rsidRPr="00FB7101" w:rsidRDefault="00301DA2" w:rsidP="005B5897">
            <w:pPr>
              <w:spacing w:line="276" w:lineRule="auto"/>
              <w:rPr>
                <w:i/>
                <w:color w:val="00000A"/>
                <w:sz w:val="24"/>
                <w:szCs w:val="24"/>
              </w:rPr>
            </w:pPr>
            <w:r w:rsidRPr="00FB7101">
              <w:rPr>
                <w:i/>
                <w:color w:val="00000A"/>
                <w:sz w:val="24"/>
                <w:szCs w:val="24"/>
              </w:rPr>
              <w:t xml:space="preserve">Лекции </w:t>
            </w:r>
          </w:p>
        </w:tc>
        <w:tc>
          <w:tcPr>
            <w:tcW w:w="1464" w:type="pct"/>
            <w:tcBorders>
              <w:top w:val="single" w:sz="4" w:space="0" w:color="auto"/>
              <w:left w:val="single" w:sz="4" w:space="0" w:color="auto"/>
              <w:bottom w:val="single" w:sz="4" w:space="0" w:color="auto"/>
              <w:right w:val="single" w:sz="4" w:space="0" w:color="auto"/>
            </w:tcBorders>
            <w:vAlign w:val="center"/>
            <w:hideMark/>
          </w:tcPr>
          <w:p w14:paraId="3E292791" w14:textId="77777777" w:rsidR="00301DA2" w:rsidRPr="005907B2" w:rsidRDefault="00301DA2" w:rsidP="005B5897">
            <w:pPr>
              <w:spacing w:line="276" w:lineRule="auto"/>
              <w:jc w:val="center"/>
              <w:rPr>
                <w:i/>
                <w:color w:val="00000A"/>
                <w:sz w:val="24"/>
                <w:szCs w:val="24"/>
                <w:lang w:val="en-US"/>
              </w:rPr>
            </w:pPr>
            <w:r>
              <w:rPr>
                <w:i/>
                <w:color w:val="00000A"/>
                <w:sz w:val="24"/>
                <w:szCs w:val="24"/>
              </w:rPr>
              <w:t>16</w:t>
            </w:r>
          </w:p>
        </w:tc>
        <w:tc>
          <w:tcPr>
            <w:tcW w:w="1229" w:type="pct"/>
            <w:tcBorders>
              <w:top w:val="single" w:sz="4" w:space="0" w:color="auto"/>
              <w:left w:val="single" w:sz="4" w:space="0" w:color="auto"/>
              <w:bottom w:val="single" w:sz="4" w:space="0" w:color="auto"/>
              <w:right w:val="single" w:sz="4" w:space="0" w:color="auto"/>
            </w:tcBorders>
            <w:vAlign w:val="center"/>
            <w:hideMark/>
          </w:tcPr>
          <w:p w14:paraId="4BDFAB35" w14:textId="77777777" w:rsidR="00301DA2" w:rsidRPr="005907B2" w:rsidRDefault="00301DA2" w:rsidP="005B5897">
            <w:pPr>
              <w:spacing w:line="276" w:lineRule="auto"/>
              <w:jc w:val="center"/>
              <w:rPr>
                <w:i/>
                <w:color w:val="00000A"/>
                <w:sz w:val="24"/>
                <w:szCs w:val="24"/>
                <w:lang w:val="en-US"/>
              </w:rPr>
            </w:pPr>
            <w:r w:rsidRPr="005907B2">
              <w:rPr>
                <w:i/>
                <w:color w:val="00000A"/>
                <w:sz w:val="24"/>
                <w:szCs w:val="24"/>
              </w:rPr>
              <w:t>16</w:t>
            </w:r>
          </w:p>
        </w:tc>
      </w:tr>
      <w:tr w:rsidR="00301DA2" w:rsidRPr="00FB7101" w14:paraId="779C5E8F" w14:textId="77777777" w:rsidTr="005B5897">
        <w:trPr>
          <w:trHeight w:val="573"/>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53D84725" w14:textId="77777777" w:rsidR="00301DA2" w:rsidRPr="00FB7101" w:rsidRDefault="00301DA2" w:rsidP="005B5897">
            <w:pPr>
              <w:spacing w:line="276" w:lineRule="auto"/>
              <w:rPr>
                <w:i/>
                <w:color w:val="00000A"/>
                <w:sz w:val="24"/>
                <w:szCs w:val="24"/>
              </w:rPr>
            </w:pPr>
            <w:r w:rsidRPr="00FB7101">
              <w:rPr>
                <w:i/>
                <w:color w:val="00000A"/>
                <w:sz w:val="24"/>
                <w:szCs w:val="24"/>
              </w:rPr>
              <w:t>Семинары, практические занятия</w:t>
            </w:r>
          </w:p>
        </w:tc>
        <w:tc>
          <w:tcPr>
            <w:tcW w:w="1464" w:type="pct"/>
            <w:tcBorders>
              <w:top w:val="single" w:sz="4" w:space="0" w:color="auto"/>
              <w:left w:val="single" w:sz="4" w:space="0" w:color="auto"/>
              <w:bottom w:val="single" w:sz="4" w:space="0" w:color="auto"/>
              <w:right w:val="single" w:sz="4" w:space="0" w:color="auto"/>
            </w:tcBorders>
            <w:vAlign w:val="center"/>
            <w:hideMark/>
          </w:tcPr>
          <w:p w14:paraId="2B2E323B" w14:textId="77777777" w:rsidR="00301DA2" w:rsidRPr="005907B2" w:rsidRDefault="00301DA2" w:rsidP="005B5897">
            <w:pPr>
              <w:spacing w:line="276" w:lineRule="auto"/>
              <w:jc w:val="center"/>
              <w:rPr>
                <w:i/>
                <w:color w:val="00000A"/>
                <w:sz w:val="24"/>
                <w:szCs w:val="24"/>
              </w:rPr>
            </w:pPr>
            <w:r>
              <w:rPr>
                <w:i/>
                <w:color w:val="00000A"/>
                <w:sz w:val="24"/>
                <w:szCs w:val="24"/>
              </w:rPr>
              <w:t>18</w:t>
            </w:r>
          </w:p>
        </w:tc>
        <w:tc>
          <w:tcPr>
            <w:tcW w:w="1229" w:type="pct"/>
            <w:tcBorders>
              <w:top w:val="single" w:sz="4" w:space="0" w:color="auto"/>
              <w:left w:val="single" w:sz="4" w:space="0" w:color="auto"/>
              <w:bottom w:val="single" w:sz="4" w:space="0" w:color="auto"/>
              <w:right w:val="single" w:sz="4" w:space="0" w:color="auto"/>
            </w:tcBorders>
            <w:vAlign w:val="center"/>
            <w:hideMark/>
          </w:tcPr>
          <w:p w14:paraId="2649C878" w14:textId="77777777" w:rsidR="00301DA2" w:rsidRPr="005907B2" w:rsidRDefault="00301DA2" w:rsidP="005B5897">
            <w:pPr>
              <w:spacing w:line="276" w:lineRule="auto"/>
              <w:jc w:val="center"/>
              <w:rPr>
                <w:i/>
                <w:color w:val="00000A"/>
                <w:sz w:val="24"/>
                <w:szCs w:val="24"/>
              </w:rPr>
            </w:pPr>
            <w:r>
              <w:rPr>
                <w:i/>
                <w:color w:val="00000A"/>
                <w:sz w:val="24"/>
                <w:szCs w:val="24"/>
              </w:rPr>
              <w:t>18</w:t>
            </w:r>
          </w:p>
        </w:tc>
      </w:tr>
      <w:tr w:rsidR="00301DA2" w:rsidRPr="00FB7101" w14:paraId="3CA09713" w14:textId="77777777" w:rsidTr="005B5897">
        <w:trPr>
          <w:trHeight w:val="282"/>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4E49247" w14:textId="77777777" w:rsidR="00301DA2" w:rsidRPr="00FB7101" w:rsidRDefault="00301DA2" w:rsidP="005B5897">
            <w:pPr>
              <w:spacing w:line="276" w:lineRule="auto"/>
              <w:rPr>
                <w:b/>
                <w:i/>
                <w:color w:val="00000A"/>
                <w:sz w:val="24"/>
                <w:szCs w:val="24"/>
              </w:rPr>
            </w:pPr>
            <w:r w:rsidRPr="00FB7101">
              <w:rPr>
                <w:b/>
                <w:i/>
                <w:color w:val="00000A"/>
                <w:sz w:val="24"/>
                <w:szCs w:val="24"/>
              </w:rPr>
              <w:t>Самостоятельная работа</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CC913A" w14:textId="77777777" w:rsidR="00301DA2" w:rsidRPr="002B1517" w:rsidRDefault="00301DA2" w:rsidP="005B5897">
            <w:pPr>
              <w:spacing w:line="276" w:lineRule="auto"/>
              <w:jc w:val="center"/>
              <w:rPr>
                <w:b/>
                <w:i/>
                <w:color w:val="00000A"/>
                <w:sz w:val="24"/>
                <w:szCs w:val="24"/>
              </w:rPr>
            </w:pPr>
            <w:r>
              <w:rPr>
                <w:b/>
                <w:i/>
                <w:color w:val="00000A"/>
                <w:sz w:val="24"/>
                <w:szCs w:val="24"/>
              </w:rPr>
              <w:t>74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5EC12F8" w14:textId="77777777" w:rsidR="00301DA2" w:rsidRPr="002B1517" w:rsidRDefault="00301DA2" w:rsidP="005B5897">
            <w:pPr>
              <w:spacing w:line="276" w:lineRule="auto"/>
              <w:jc w:val="center"/>
              <w:rPr>
                <w:b/>
                <w:i/>
                <w:color w:val="00000A"/>
                <w:sz w:val="24"/>
                <w:szCs w:val="24"/>
              </w:rPr>
            </w:pPr>
            <w:r>
              <w:rPr>
                <w:b/>
                <w:i/>
                <w:color w:val="00000A"/>
                <w:sz w:val="24"/>
                <w:szCs w:val="24"/>
              </w:rPr>
              <w:t>74</w:t>
            </w:r>
          </w:p>
        </w:tc>
      </w:tr>
      <w:tr w:rsidR="00301DA2" w:rsidRPr="00FB7101" w14:paraId="368DF215" w14:textId="77777777" w:rsidTr="005B5897">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77D08BB7" w14:textId="77777777" w:rsidR="00301DA2" w:rsidRPr="00FB7101" w:rsidRDefault="00301DA2" w:rsidP="005B5897">
            <w:pPr>
              <w:spacing w:line="276" w:lineRule="auto"/>
              <w:rPr>
                <w:b/>
                <w:color w:val="00000A"/>
                <w:sz w:val="24"/>
                <w:szCs w:val="24"/>
              </w:rPr>
            </w:pPr>
            <w:r w:rsidRPr="00FB7101">
              <w:rPr>
                <w:color w:val="00000A"/>
                <w:sz w:val="24"/>
                <w:szCs w:val="24"/>
              </w:rPr>
              <w:t>Вид текущего контроля</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68CE731" w14:textId="77777777" w:rsidR="00301DA2" w:rsidRPr="00FB7101" w:rsidRDefault="00301DA2" w:rsidP="005B5897">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301DA2" w:rsidRPr="00FB7101" w14:paraId="672DF7B4" w14:textId="77777777" w:rsidTr="005B5897">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7E8CDAB4" w14:textId="77777777" w:rsidR="00301DA2" w:rsidRPr="00FB7101" w:rsidRDefault="00301DA2" w:rsidP="005B5897">
            <w:pPr>
              <w:spacing w:line="276" w:lineRule="auto"/>
              <w:rPr>
                <w:b/>
                <w:color w:val="00000A"/>
                <w:sz w:val="24"/>
                <w:szCs w:val="24"/>
              </w:rPr>
            </w:pPr>
            <w:r w:rsidRPr="00FB7101">
              <w:rPr>
                <w:color w:val="00000A"/>
                <w:sz w:val="24"/>
                <w:szCs w:val="24"/>
              </w:rPr>
              <w:t>Вид промежуточной аттестации</w:t>
            </w:r>
          </w:p>
        </w:tc>
        <w:tc>
          <w:tcPr>
            <w:tcW w:w="1229" w:type="pct"/>
            <w:tcBorders>
              <w:top w:val="single" w:sz="4" w:space="0" w:color="auto"/>
              <w:left w:val="single" w:sz="4" w:space="0" w:color="auto"/>
              <w:bottom w:val="single" w:sz="4" w:space="0" w:color="auto"/>
              <w:right w:val="single" w:sz="4" w:space="0" w:color="auto"/>
            </w:tcBorders>
            <w:vAlign w:val="center"/>
            <w:hideMark/>
          </w:tcPr>
          <w:p w14:paraId="7CAF2BBD" w14:textId="77777777" w:rsidR="00301DA2" w:rsidRPr="005907B2" w:rsidRDefault="00301DA2" w:rsidP="005B5897">
            <w:pPr>
              <w:spacing w:line="276" w:lineRule="auto"/>
              <w:jc w:val="center"/>
              <w:rPr>
                <w:bCs/>
                <w:color w:val="00000A"/>
                <w:sz w:val="24"/>
                <w:szCs w:val="24"/>
              </w:rPr>
            </w:pPr>
            <w:r>
              <w:rPr>
                <w:bCs/>
                <w:color w:val="00000A"/>
                <w:sz w:val="24"/>
                <w:szCs w:val="24"/>
              </w:rPr>
              <w:t>зачет</w:t>
            </w:r>
          </w:p>
        </w:tc>
      </w:tr>
    </w:tbl>
    <w:p w14:paraId="3D28A12D" w14:textId="77777777" w:rsidR="00301DA2" w:rsidRDefault="00301DA2" w:rsidP="00301DA2">
      <w:pPr>
        <w:spacing w:line="276" w:lineRule="auto"/>
        <w:jc w:val="center"/>
        <w:rPr>
          <w:i/>
          <w:color w:val="00000A"/>
          <w:sz w:val="28"/>
          <w:szCs w:val="28"/>
        </w:rPr>
      </w:pPr>
    </w:p>
    <w:p w14:paraId="7B8AE3C4" w14:textId="77777777" w:rsidR="00301DA2" w:rsidRDefault="00301DA2" w:rsidP="00210BE1">
      <w:pPr>
        <w:spacing w:line="360" w:lineRule="auto"/>
        <w:jc w:val="both"/>
        <w:rPr>
          <w:b/>
          <w:bCs/>
          <w:i/>
          <w:color w:val="00000A"/>
          <w:sz w:val="28"/>
          <w:szCs w:val="28"/>
        </w:rPr>
      </w:pPr>
    </w:p>
    <w:p w14:paraId="5D4FBDE1" w14:textId="77777777" w:rsidR="00301DA2" w:rsidRDefault="00301DA2" w:rsidP="00210BE1">
      <w:pPr>
        <w:spacing w:line="360" w:lineRule="auto"/>
        <w:jc w:val="both"/>
        <w:rPr>
          <w:b/>
          <w:bCs/>
          <w:i/>
          <w:color w:val="00000A"/>
          <w:sz w:val="28"/>
          <w:szCs w:val="28"/>
        </w:rPr>
      </w:pPr>
    </w:p>
    <w:p w14:paraId="3AAEB950" w14:textId="24C4AEE0" w:rsidR="00747191" w:rsidRDefault="00747191" w:rsidP="00ED7A98">
      <w:pPr>
        <w:pStyle w:val="1"/>
        <w:spacing w:line="360" w:lineRule="auto"/>
        <w:jc w:val="both"/>
      </w:pPr>
      <w:bookmarkStart w:id="8" w:name="_Toc11831017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0263F254" w:rsidR="00ED7A98" w:rsidRPr="00D03CFA" w:rsidRDefault="00EE04CF" w:rsidP="006D026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511B49BA" w:rsidR="004B4F75" w:rsidRDefault="004B4F75" w:rsidP="004B4F75">
      <w:pPr>
        <w:spacing w:line="360" w:lineRule="auto"/>
        <w:ind w:firstLine="709"/>
        <w:jc w:val="both"/>
        <w:rPr>
          <w:sz w:val="28"/>
          <w:szCs w:val="28"/>
        </w:rPr>
      </w:pPr>
      <w:r w:rsidRPr="008D201C">
        <w:rPr>
          <w:sz w:val="28"/>
          <w:szCs w:val="28"/>
        </w:rPr>
        <w:t>Общая характеристика методов решения систем линейных алгебраических уравнений. Совместные и несовместные системы. Теорема Кронекера – Капелли. Решение систем линейных уравнений по формулам Крамера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Жордана – Гаусса. Решение систем линейных уравнений методом</w:t>
      </w:r>
      <w:r>
        <w:rPr>
          <w:sz w:val="28"/>
          <w:szCs w:val="28"/>
        </w:rPr>
        <w:t xml:space="preserve"> квадратных корней и по схеме Хо</w:t>
      </w:r>
      <w:r w:rsidRPr="008D201C">
        <w:rPr>
          <w:sz w:val="28"/>
          <w:szCs w:val="28"/>
        </w:rPr>
        <w:t>лецкого.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1EE839D7" w14:textId="1152DE9D" w:rsidR="00CD01B3" w:rsidRDefault="00CD01B3" w:rsidP="004B4F75">
      <w:pPr>
        <w:spacing w:line="360" w:lineRule="auto"/>
        <w:ind w:firstLine="709"/>
        <w:jc w:val="both"/>
        <w:rPr>
          <w:sz w:val="28"/>
          <w:szCs w:val="28"/>
        </w:rPr>
      </w:pPr>
    </w:p>
    <w:p w14:paraId="3332DC9E" w14:textId="6B9B5360" w:rsidR="00CD01B3" w:rsidRDefault="00CD01B3" w:rsidP="004B4F75">
      <w:pPr>
        <w:spacing w:line="360" w:lineRule="auto"/>
        <w:ind w:firstLine="709"/>
        <w:jc w:val="both"/>
        <w:rPr>
          <w:sz w:val="28"/>
          <w:szCs w:val="28"/>
        </w:rPr>
      </w:pPr>
    </w:p>
    <w:p w14:paraId="40DA69DC" w14:textId="77777777" w:rsidR="00CD01B3" w:rsidRDefault="00CD01B3" w:rsidP="004B4F75">
      <w:pPr>
        <w:spacing w:line="360" w:lineRule="auto"/>
        <w:ind w:firstLine="709"/>
        <w:jc w:val="both"/>
        <w:rPr>
          <w:sz w:val="28"/>
          <w:szCs w:val="28"/>
        </w:rPr>
      </w:pP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Рафсона.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54830DEA" w:rsidR="004B4F75" w:rsidRDefault="004B4F75" w:rsidP="004B4F75">
      <w:pPr>
        <w:spacing w:line="360" w:lineRule="auto"/>
        <w:ind w:firstLine="709"/>
        <w:jc w:val="both"/>
        <w:rPr>
          <w:sz w:val="28"/>
          <w:szCs w:val="28"/>
        </w:rPr>
      </w:pPr>
      <w:r w:rsidRPr="00D94D0C">
        <w:rPr>
          <w:sz w:val="28"/>
          <w:szCs w:val="28"/>
        </w:rPr>
        <w:t>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неравноотстоящих узлов. Интерполяция кубическими сплайнами. Обратное интерполирование. Нахождение корней уравнения методом обратного интерполирования.</w:t>
      </w:r>
    </w:p>
    <w:p w14:paraId="42B9AABE" w14:textId="77777777" w:rsidR="00CD01B3" w:rsidRDefault="00CD01B3" w:rsidP="004B4F75">
      <w:pPr>
        <w:spacing w:line="360" w:lineRule="auto"/>
        <w:ind w:firstLine="709"/>
        <w:jc w:val="both"/>
        <w:rPr>
          <w:sz w:val="28"/>
          <w:szCs w:val="28"/>
        </w:rPr>
      </w:pP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lastRenderedPageBreak/>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Котеса. Формула трапеций и ее остаточный член. Формула Симпсона и оценка ее погрешности. Формулы Ньютона – Котеса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7F04AF61" w14:textId="6193E5CF" w:rsidR="00D3530D" w:rsidRDefault="00D3530D" w:rsidP="007A1D44">
      <w:pPr>
        <w:spacing w:line="360" w:lineRule="auto"/>
        <w:jc w:val="center"/>
        <w:rPr>
          <w:b/>
          <w:sz w:val="28"/>
          <w:szCs w:val="28"/>
        </w:rPr>
      </w:pPr>
      <w:r w:rsidRPr="00D3530D">
        <w:rPr>
          <w:b/>
          <w:sz w:val="28"/>
          <w:szCs w:val="28"/>
        </w:rPr>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Экстраполяционный метод Адамса. Использование метода Адамса для решения систем дифференциальных уравнений. Метод Милна.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17F0D791" w14:textId="21175411" w:rsidR="002E6296" w:rsidRPr="006D0264" w:rsidRDefault="004145E5" w:rsidP="006D0264">
      <w:pPr>
        <w:pStyle w:val="1"/>
        <w:jc w:val="left"/>
      </w:pPr>
      <w:r w:rsidRPr="00BA337D">
        <w:lastRenderedPageBreak/>
        <w:t>5.2. Учебно–тематический план</w:t>
      </w:r>
      <w:bookmarkEnd w:id="10"/>
    </w:p>
    <w:p w14:paraId="3A72980D" w14:textId="77777777" w:rsidR="00D6170F" w:rsidRDefault="00D6170F" w:rsidP="005B5897">
      <w:pPr>
        <w:jc w:val="center"/>
        <w:rPr>
          <w:b/>
          <w:i/>
          <w:sz w:val="28"/>
        </w:rPr>
      </w:pPr>
      <w:r w:rsidRPr="00C46202">
        <w:rPr>
          <w:b/>
          <w:i/>
          <w:sz w:val="28"/>
        </w:rPr>
        <w:t>ОП «Цифровые платформы управления предприятиями»</w:t>
      </w:r>
      <w:r>
        <w:rPr>
          <w:b/>
          <w:i/>
          <w:sz w:val="28"/>
        </w:rPr>
        <w:t xml:space="preserve">  </w:t>
      </w:r>
    </w:p>
    <w:p w14:paraId="594003BC" w14:textId="3624B5B1" w:rsidR="00D6170F" w:rsidRPr="006D0264" w:rsidRDefault="00D6170F" w:rsidP="00D6170F">
      <w:pPr>
        <w:spacing w:line="276" w:lineRule="auto"/>
        <w:jc w:val="center"/>
        <w:rPr>
          <w:i/>
          <w:color w:val="00000A"/>
          <w:sz w:val="28"/>
          <w:szCs w:val="28"/>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1106"/>
        <w:gridCol w:w="825"/>
        <w:gridCol w:w="814"/>
        <w:gridCol w:w="1383"/>
        <w:gridCol w:w="1406"/>
        <w:gridCol w:w="2121"/>
      </w:tblGrid>
      <w:tr w:rsidR="00FF5182" w:rsidRPr="00FF5182" w14:paraId="38363440" w14:textId="77777777" w:rsidTr="008E71CD">
        <w:trPr>
          <w:trHeight w:val="579"/>
        </w:trPr>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2C011E9" w14:textId="77777777" w:rsidR="00FF5182" w:rsidRPr="008E71CD" w:rsidRDefault="00FF5182" w:rsidP="00FF5182">
            <w:pPr>
              <w:widowControl/>
              <w:suppressAutoHyphens/>
              <w:autoSpaceDE/>
              <w:autoSpaceDN/>
              <w:adjustRightInd/>
              <w:ind w:right="321"/>
              <w:rPr>
                <w:rFonts w:eastAsia="Calibri" w:cs="Calibri"/>
                <w:b/>
                <w:color w:val="000000"/>
                <w:sz w:val="24"/>
                <w:szCs w:val="24"/>
              </w:rPr>
            </w:pPr>
            <w:r w:rsidRPr="008E71CD">
              <w:rPr>
                <w:rFonts w:eastAsia="Calibri" w:cs="Calibri"/>
                <w:b/>
                <w:color w:val="000000"/>
                <w:sz w:val="24"/>
                <w:szCs w:val="24"/>
              </w:rPr>
              <w:t>№</w:t>
            </w:r>
          </w:p>
          <w:p w14:paraId="2D7C0125" w14:textId="77777777" w:rsidR="00FF5182" w:rsidRPr="00FF5182" w:rsidRDefault="00FF5182" w:rsidP="00FF5182">
            <w:pPr>
              <w:widowControl/>
              <w:suppressAutoHyphens/>
              <w:autoSpaceDE/>
              <w:autoSpaceDN/>
              <w:adjustRightInd/>
              <w:ind w:right="36"/>
              <w:rPr>
                <w:rFonts w:eastAsia="Calibri" w:cs="Calibri"/>
                <w:color w:val="000000"/>
                <w:sz w:val="24"/>
                <w:szCs w:val="24"/>
              </w:rPr>
            </w:pPr>
            <w:r w:rsidRPr="008E71CD">
              <w:rPr>
                <w:rFonts w:eastAsia="Calibri" w:cs="Calibri"/>
                <w:b/>
                <w:color w:val="000000"/>
                <w:sz w:val="24"/>
                <w:szCs w:val="24"/>
              </w:rPr>
              <w:t>п/п</w:t>
            </w:r>
          </w:p>
        </w:tc>
        <w:tc>
          <w:tcPr>
            <w:tcW w:w="946" w:type="pct"/>
            <w:vMerge w:val="restart"/>
            <w:tcBorders>
              <w:top w:val="single" w:sz="4" w:space="0" w:color="auto"/>
              <w:left w:val="single" w:sz="4" w:space="0" w:color="auto"/>
              <w:bottom w:val="single" w:sz="4" w:space="0" w:color="auto"/>
              <w:right w:val="single" w:sz="4" w:space="0" w:color="auto"/>
            </w:tcBorders>
            <w:vAlign w:val="center"/>
          </w:tcPr>
          <w:p w14:paraId="0944B8B1" w14:textId="77777777" w:rsidR="00FF5182" w:rsidRPr="00FF5182" w:rsidRDefault="00FF5182" w:rsidP="00FF5182">
            <w:pPr>
              <w:widowControl/>
              <w:suppressAutoHyphens/>
              <w:autoSpaceDE/>
              <w:autoSpaceDN/>
              <w:adjustRightInd/>
              <w:rPr>
                <w:rFonts w:eastAsia="Calibri" w:cs="Calibri"/>
                <w:color w:val="000000"/>
                <w:sz w:val="24"/>
                <w:szCs w:val="24"/>
              </w:rPr>
            </w:pPr>
          </w:p>
          <w:p w14:paraId="2C6E2662"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Наименование тем (разделов)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18C34D67"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177D2D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Формы текущего контроля успеваемости</w:t>
            </w:r>
          </w:p>
        </w:tc>
      </w:tr>
      <w:tr w:rsidR="00FF5182" w:rsidRPr="00FF5182" w14:paraId="21462491" w14:textId="77777777" w:rsidTr="008E71CD">
        <w:tc>
          <w:tcPr>
            <w:tcW w:w="406" w:type="pct"/>
            <w:vMerge/>
            <w:tcBorders>
              <w:top w:val="single" w:sz="4" w:space="0" w:color="auto"/>
              <w:left w:val="single" w:sz="4" w:space="0" w:color="auto"/>
              <w:bottom w:val="single" w:sz="4" w:space="0" w:color="auto"/>
              <w:right w:val="single" w:sz="4" w:space="0" w:color="auto"/>
            </w:tcBorders>
            <w:vAlign w:val="center"/>
            <w:hideMark/>
          </w:tcPr>
          <w:p w14:paraId="127F3DA4"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14:paraId="366C6D8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78B1DF27" w14:textId="77777777" w:rsidR="00FF5182" w:rsidRPr="00FF5182" w:rsidRDefault="00FF5182" w:rsidP="00FF5182">
            <w:pPr>
              <w:widowControl/>
              <w:suppressAutoHyphens/>
              <w:autoSpaceDE/>
              <w:autoSpaceDN/>
              <w:adjustRightInd/>
              <w:rPr>
                <w:rFonts w:eastAsia="Calibri" w:cs="Calibri"/>
                <w:b/>
                <w:color w:val="000000"/>
                <w:sz w:val="24"/>
                <w:szCs w:val="24"/>
              </w:rPr>
            </w:pPr>
            <w:r w:rsidRPr="00FF5182">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5ACACD95" w14:textId="47BC95F0" w:rsidR="00FF5182" w:rsidRPr="00FF5182" w:rsidRDefault="008E71CD" w:rsidP="00FF518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F5182" w:rsidRPr="00FF5182">
              <w:rPr>
                <w:rFonts w:eastAsia="Calibri" w:cs="Calibri"/>
                <w:b/>
                <w:color w:val="000000"/>
                <w:sz w:val="24"/>
                <w:szCs w:val="24"/>
              </w:rPr>
              <w:t>Контактная работа -</w:t>
            </w:r>
          </w:p>
          <w:p w14:paraId="313DB5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757B174"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6A3F8109"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048E52E3" w14:textId="77777777" w:rsidTr="008E71CD">
        <w:trPr>
          <w:trHeight w:val="463"/>
        </w:trPr>
        <w:tc>
          <w:tcPr>
            <w:tcW w:w="406" w:type="pct"/>
            <w:vMerge/>
            <w:tcBorders>
              <w:top w:val="single" w:sz="4" w:space="0" w:color="auto"/>
              <w:left w:val="single" w:sz="4" w:space="0" w:color="auto"/>
              <w:bottom w:val="single" w:sz="4" w:space="0" w:color="auto"/>
              <w:right w:val="single" w:sz="4" w:space="0" w:color="auto"/>
            </w:tcBorders>
            <w:vAlign w:val="center"/>
            <w:hideMark/>
          </w:tcPr>
          <w:p w14:paraId="1AF5908A"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14:paraId="59B6CB0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496F380" w14:textId="77777777" w:rsidR="00FF5182" w:rsidRPr="00FF5182" w:rsidRDefault="00FF5182" w:rsidP="00FF5182">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3E08654B"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Об</w:t>
            </w:r>
          </w:p>
          <w:p w14:paraId="6322C862"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щая, в т.ч.:</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6E452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Лек</w:t>
            </w:r>
          </w:p>
          <w:p w14:paraId="495F8BB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7F94D7"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Семинары, практические 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67DE022" w14:textId="77777777" w:rsidR="00FF5182" w:rsidRPr="00FF5182" w:rsidRDefault="00FF5182" w:rsidP="00FF5182">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660C6512"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3A1FD263"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630E7ECB" w14:textId="73EB5538"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tc>
        <w:tc>
          <w:tcPr>
            <w:tcW w:w="946" w:type="pct"/>
            <w:shd w:val="clear" w:color="auto" w:fill="auto"/>
          </w:tcPr>
          <w:p w14:paraId="3E2311A8"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626920B0"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617E4C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0DB105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3E431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EA1E229"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val="restart"/>
            <w:tcBorders>
              <w:top w:val="single" w:sz="4" w:space="0" w:color="auto"/>
              <w:left w:val="single" w:sz="4" w:space="0" w:color="auto"/>
              <w:right w:val="single" w:sz="4" w:space="0" w:color="auto"/>
            </w:tcBorders>
          </w:tcPr>
          <w:p w14:paraId="236E404C"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A571C2" w14:textId="77777777" w:rsidR="00FF5182" w:rsidRPr="00FF5182" w:rsidRDefault="00FF5182" w:rsidP="00FF5182">
            <w:pPr>
              <w:suppressAutoHyphens/>
              <w:rPr>
                <w:rFonts w:eastAsia="Calibri" w:cs="Calibri"/>
                <w:color w:val="000000"/>
                <w:sz w:val="24"/>
                <w:szCs w:val="24"/>
              </w:rPr>
            </w:pPr>
          </w:p>
          <w:p w14:paraId="010A0AA1" w14:textId="77777777" w:rsidR="00FF5182" w:rsidRPr="00FF5182" w:rsidRDefault="00FF5182" w:rsidP="00FF5182">
            <w:pPr>
              <w:suppressAutoHyphens/>
              <w:rPr>
                <w:rFonts w:eastAsia="Calibri" w:cs="Calibri"/>
                <w:color w:val="000000"/>
                <w:sz w:val="24"/>
                <w:szCs w:val="24"/>
              </w:rPr>
            </w:pPr>
          </w:p>
          <w:p w14:paraId="79466C38" w14:textId="77777777" w:rsidR="00FF5182" w:rsidRPr="00FF5182" w:rsidRDefault="00FF5182" w:rsidP="00FF5182">
            <w:pPr>
              <w:suppressAutoHyphens/>
              <w:rPr>
                <w:rFonts w:eastAsia="Calibri" w:cs="Calibri"/>
                <w:color w:val="000000"/>
                <w:sz w:val="24"/>
                <w:szCs w:val="24"/>
              </w:rPr>
            </w:pPr>
          </w:p>
          <w:p w14:paraId="1DB2A738" w14:textId="77777777" w:rsidR="00FF5182" w:rsidRPr="00FF5182" w:rsidRDefault="00FF5182" w:rsidP="00FF5182">
            <w:pPr>
              <w:suppressAutoHyphens/>
              <w:rPr>
                <w:rFonts w:eastAsia="Calibri" w:cs="Calibri"/>
                <w:color w:val="000000"/>
                <w:sz w:val="24"/>
                <w:szCs w:val="24"/>
              </w:rPr>
            </w:pPr>
          </w:p>
          <w:p w14:paraId="69C5CC8F" w14:textId="77777777" w:rsidR="00FF5182" w:rsidRPr="00FF5182" w:rsidRDefault="00FF5182" w:rsidP="00FF5182">
            <w:pPr>
              <w:suppressAutoHyphens/>
              <w:rPr>
                <w:rFonts w:eastAsia="Calibri" w:cs="Calibri"/>
                <w:color w:val="000000"/>
                <w:sz w:val="24"/>
                <w:szCs w:val="24"/>
              </w:rPr>
            </w:pPr>
          </w:p>
          <w:p w14:paraId="64457326" w14:textId="77777777" w:rsidR="00FF5182" w:rsidRPr="00FF5182" w:rsidRDefault="00FF5182" w:rsidP="00FF5182">
            <w:pPr>
              <w:suppressAutoHyphens/>
              <w:rPr>
                <w:rFonts w:eastAsia="Calibri" w:cs="Calibri"/>
                <w:color w:val="000000"/>
                <w:sz w:val="24"/>
                <w:szCs w:val="24"/>
              </w:rPr>
            </w:pPr>
          </w:p>
          <w:p w14:paraId="575F538B" w14:textId="77777777" w:rsidR="00FF5182" w:rsidRPr="00FF5182" w:rsidRDefault="00FF5182" w:rsidP="00FF5182">
            <w:pPr>
              <w:suppressAutoHyphens/>
              <w:rPr>
                <w:rFonts w:eastAsia="Calibri" w:cs="Calibri"/>
                <w:color w:val="000000"/>
                <w:sz w:val="24"/>
                <w:szCs w:val="24"/>
              </w:rPr>
            </w:pPr>
          </w:p>
          <w:p w14:paraId="7F14D40F" w14:textId="77777777" w:rsidR="00FF5182" w:rsidRPr="00FF5182" w:rsidRDefault="00FF5182" w:rsidP="00FF5182">
            <w:pPr>
              <w:suppressAutoHyphens/>
              <w:rPr>
                <w:rFonts w:eastAsia="Calibri" w:cs="Calibri"/>
                <w:color w:val="000000"/>
                <w:sz w:val="24"/>
                <w:szCs w:val="24"/>
              </w:rPr>
            </w:pPr>
          </w:p>
          <w:p w14:paraId="5D18381C" w14:textId="77777777" w:rsidR="00FF5182" w:rsidRPr="00FF5182" w:rsidRDefault="00FF5182" w:rsidP="00FF5182">
            <w:pPr>
              <w:suppressAutoHyphens/>
              <w:rPr>
                <w:rFonts w:eastAsia="Calibri" w:cs="Calibri"/>
                <w:color w:val="000000"/>
                <w:sz w:val="24"/>
                <w:szCs w:val="24"/>
              </w:rPr>
            </w:pPr>
          </w:p>
          <w:p w14:paraId="052D8356"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E1422B4" w14:textId="77777777" w:rsidR="00FF5182" w:rsidRPr="00FF5182" w:rsidRDefault="00FF5182" w:rsidP="00FF5182">
            <w:pPr>
              <w:suppressAutoHyphens/>
              <w:rPr>
                <w:rFonts w:eastAsia="Calibri" w:cs="Calibri"/>
                <w:color w:val="000000"/>
                <w:sz w:val="24"/>
                <w:szCs w:val="24"/>
              </w:rPr>
            </w:pPr>
          </w:p>
          <w:p w14:paraId="25843087" w14:textId="77777777" w:rsidR="00FF5182" w:rsidRPr="00FF5182" w:rsidRDefault="00FF5182" w:rsidP="00FF5182">
            <w:pPr>
              <w:suppressAutoHyphens/>
              <w:rPr>
                <w:rFonts w:eastAsia="Calibri" w:cs="Calibri"/>
                <w:color w:val="000000"/>
                <w:sz w:val="24"/>
                <w:szCs w:val="24"/>
              </w:rPr>
            </w:pPr>
          </w:p>
          <w:p w14:paraId="5B467C6A" w14:textId="77777777" w:rsidR="00FF5182" w:rsidRPr="00FF5182" w:rsidRDefault="00FF5182" w:rsidP="00FF5182">
            <w:pPr>
              <w:suppressAutoHyphens/>
              <w:rPr>
                <w:rFonts w:eastAsia="Calibri" w:cs="Calibri"/>
                <w:color w:val="000000"/>
                <w:sz w:val="24"/>
                <w:szCs w:val="24"/>
              </w:rPr>
            </w:pPr>
          </w:p>
        </w:tc>
      </w:tr>
      <w:tr w:rsidR="00FF5182" w:rsidRPr="00FF5182" w14:paraId="5E4CC7FE"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71D6FEAC" w14:textId="105D2D39"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946" w:type="pct"/>
            <w:shd w:val="clear" w:color="auto" w:fill="auto"/>
          </w:tcPr>
          <w:p w14:paraId="5FF4FD1A"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549EA895"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5B649A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D353AC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1BCDD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2BB46EC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440A6836" w14:textId="77777777" w:rsidR="00FF5182" w:rsidRPr="00FF5182" w:rsidRDefault="00FF5182" w:rsidP="00FF5182">
            <w:pPr>
              <w:suppressAutoHyphens/>
              <w:rPr>
                <w:rFonts w:eastAsia="Calibri" w:cs="Calibri"/>
                <w:color w:val="000000"/>
                <w:sz w:val="24"/>
                <w:szCs w:val="24"/>
              </w:rPr>
            </w:pPr>
          </w:p>
        </w:tc>
      </w:tr>
      <w:tr w:rsidR="00FF5182" w:rsidRPr="00FF5182" w14:paraId="17AB2668"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42A13616" w14:textId="0506FD63"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946" w:type="pct"/>
            <w:shd w:val="clear" w:color="auto" w:fill="auto"/>
          </w:tcPr>
          <w:p w14:paraId="3DA4C987"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5D40A3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298FF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9A463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85B28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B1DF3F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72593FE" w14:textId="77777777" w:rsidR="00FF5182" w:rsidRPr="00FF5182" w:rsidRDefault="00FF5182" w:rsidP="00FF5182">
            <w:pPr>
              <w:suppressAutoHyphens/>
              <w:rPr>
                <w:rFonts w:eastAsia="Calibri" w:cs="Calibri"/>
                <w:color w:val="000000"/>
                <w:sz w:val="24"/>
                <w:szCs w:val="24"/>
              </w:rPr>
            </w:pPr>
          </w:p>
        </w:tc>
      </w:tr>
      <w:tr w:rsidR="00FF5182" w:rsidRPr="00FF5182" w14:paraId="7014A32D"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1BED20ED" w14:textId="2AA11A0D"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946" w:type="pct"/>
            <w:shd w:val="clear" w:color="auto" w:fill="auto"/>
          </w:tcPr>
          <w:p w14:paraId="7314DFF6" w14:textId="77777777" w:rsidR="00FF5182" w:rsidRPr="00FF5182" w:rsidRDefault="00FF5182" w:rsidP="00FF5182">
            <w:pPr>
              <w:rPr>
                <w:rFonts w:eastAsia="Calibri"/>
                <w:color w:val="000000"/>
                <w:sz w:val="24"/>
                <w:szCs w:val="24"/>
              </w:rPr>
            </w:pPr>
            <w:r w:rsidRPr="00FF5182">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02E0E59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08D4AA3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1921F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DDF96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45A97E4E"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25F60E3" w14:textId="77777777" w:rsidR="00FF5182" w:rsidRPr="00FF5182" w:rsidRDefault="00FF5182" w:rsidP="00FF5182">
            <w:pPr>
              <w:suppressAutoHyphens/>
              <w:rPr>
                <w:rFonts w:eastAsia="Calibri" w:cs="Calibri"/>
                <w:color w:val="000000"/>
                <w:sz w:val="24"/>
                <w:szCs w:val="24"/>
              </w:rPr>
            </w:pPr>
          </w:p>
        </w:tc>
      </w:tr>
      <w:tr w:rsidR="00FF5182" w:rsidRPr="00FF5182" w14:paraId="4A4E2C7B" w14:textId="77777777" w:rsidTr="008E71CD">
        <w:trPr>
          <w:trHeight w:val="667"/>
        </w:trPr>
        <w:tc>
          <w:tcPr>
            <w:tcW w:w="406" w:type="pct"/>
            <w:tcBorders>
              <w:top w:val="single" w:sz="4" w:space="0" w:color="auto"/>
              <w:left w:val="single" w:sz="4" w:space="0" w:color="auto"/>
              <w:bottom w:val="single" w:sz="4" w:space="0" w:color="auto"/>
              <w:right w:val="single" w:sz="4" w:space="0" w:color="auto"/>
            </w:tcBorders>
            <w:vAlign w:val="center"/>
          </w:tcPr>
          <w:p w14:paraId="62C4F6D2" w14:textId="0689A8D0"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946" w:type="pct"/>
            <w:shd w:val="clear" w:color="auto" w:fill="auto"/>
          </w:tcPr>
          <w:p w14:paraId="393DD1B2" w14:textId="77777777" w:rsidR="00FF5182" w:rsidRPr="00FF5182" w:rsidRDefault="00FF5182" w:rsidP="00FF5182">
            <w:pPr>
              <w:widowControl/>
              <w:tabs>
                <w:tab w:val="right" w:pos="9356"/>
              </w:tabs>
              <w:suppressAutoHyphens/>
              <w:autoSpaceDE/>
              <w:autoSpaceDN/>
              <w:adjustRightInd/>
              <w:rPr>
                <w:rFonts w:eastAsia="Calibri"/>
                <w:color w:val="000000"/>
                <w:sz w:val="24"/>
                <w:szCs w:val="24"/>
              </w:rPr>
            </w:pPr>
            <w:r w:rsidRPr="00FF5182">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3A279BA"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B2482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BACF1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A745F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33355A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136950D1" w14:textId="77777777" w:rsidR="00FF5182" w:rsidRPr="00FF5182" w:rsidRDefault="00FF5182" w:rsidP="00FF5182">
            <w:pPr>
              <w:suppressAutoHyphens/>
              <w:rPr>
                <w:rFonts w:eastAsia="Calibri" w:cs="Calibri"/>
                <w:color w:val="000000"/>
                <w:sz w:val="24"/>
                <w:szCs w:val="24"/>
              </w:rPr>
            </w:pPr>
          </w:p>
        </w:tc>
      </w:tr>
      <w:tr w:rsidR="00FF5182" w:rsidRPr="00FF5182" w14:paraId="5F12F265"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340D3A42" w14:textId="1C81DD4D"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946" w:type="pct"/>
            <w:shd w:val="clear" w:color="auto" w:fill="auto"/>
          </w:tcPr>
          <w:p w14:paraId="7A80CC11" w14:textId="77777777" w:rsidR="00FF5182" w:rsidRPr="00FF5182" w:rsidRDefault="00FF5182" w:rsidP="00FF5182">
            <w:pPr>
              <w:rPr>
                <w:rFonts w:eastAsia="Calibri"/>
                <w:color w:val="000000"/>
                <w:sz w:val="24"/>
                <w:szCs w:val="24"/>
              </w:rPr>
            </w:pPr>
            <w:r w:rsidRPr="00FF5182">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3A219D11"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693567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4D67E88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50FEE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C4EC42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44C89BEF" w14:textId="77777777" w:rsidR="00FF5182" w:rsidRPr="00FF5182" w:rsidRDefault="00FF5182" w:rsidP="00FF5182">
            <w:pPr>
              <w:suppressAutoHyphens/>
              <w:rPr>
                <w:rFonts w:eastAsia="Calibri" w:cs="Calibri"/>
                <w:color w:val="000000"/>
                <w:sz w:val="24"/>
                <w:szCs w:val="24"/>
              </w:rPr>
            </w:pPr>
          </w:p>
        </w:tc>
      </w:tr>
      <w:tr w:rsidR="00FF5182" w:rsidRPr="00FF5182" w14:paraId="1C24B292"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74E9ECF9" w14:textId="690810A5"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946" w:type="pct"/>
            <w:shd w:val="clear" w:color="auto" w:fill="auto"/>
          </w:tcPr>
          <w:p w14:paraId="4D34F5F5" w14:textId="77777777" w:rsidR="00FF5182" w:rsidRPr="00FF5182" w:rsidRDefault="00FF5182" w:rsidP="00FF5182">
            <w:pPr>
              <w:rPr>
                <w:rFonts w:eastAsia="Calibri"/>
                <w:color w:val="000000"/>
                <w:sz w:val="24"/>
                <w:szCs w:val="24"/>
              </w:rPr>
            </w:pPr>
            <w:r w:rsidRPr="00FF5182">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03CC884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893EDB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E12957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9FCBAD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1F9998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628825F2" w14:textId="77777777" w:rsidR="00FF5182" w:rsidRPr="00FF5182" w:rsidRDefault="00FF5182" w:rsidP="00FF5182">
            <w:pPr>
              <w:widowControl/>
              <w:suppressAutoHyphens/>
              <w:autoSpaceDE/>
              <w:autoSpaceDN/>
              <w:adjustRightInd/>
              <w:rPr>
                <w:rFonts w:eastAsia="Calibri" w:cs="Calibri"/>
                <w:color w:val="000000"/>
                <w:sz w:val="24"/>
                <w:szCs w:val="24"/>
              </w:rPr>
            </w:pPr>
          </w:p>
        </w:tc>
      </w:tr>
      <w:tr w:rsidR="00FF5182" w:rsidRPr="00FF5182" w14:paraId="05CF8938" w14:textId="77777777" w:rsidTr="008E71CD">
        <w:trPr>
          <w:trHeight w:val="1275"/>
        </w:trPr>
        <w:tc>
          <w:tcPr>
            <w:tcW w:w="406" w:type="pct"/>
            <w:tcBorders>
              <w:top w:val="single" w:sz="4" w:space="0" w:color="auto"/>
              <w:left w:val="single" w:sz="4" w:space="0" w:color="auto"/>
              <w:bottom w:val="single" w:sz="4" w:space="0" w:color="auto"/>
              <w:right w:val="single" w:sz="4" w:space="0" w:color="auto"/>
            </w:tcBorders>
            <w:vAlign w:val="center"/>
          </w:tcPr>
          <w:p w14:paraId="46E355F8" w14:textId="64D10560" w:rsidR="00FF5182" w:rsidRPr="00FF5182" w:rsidRDefault="008E71CD" w:rsidP="008E71C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8.</w:t>
            </w:r>
          </w:p>
        </w:tc>
        <w:tc>
          <w:tcPr>
            <w:tcW w:w="946" w:type="pct"/>
            <w:shd w:val="clear" w:color="auto" w:fill="auto"/>
          </w:tcPr>
          <w:p w14:paraId="1A65D726" w14:textId="77777777" w:rsidR="00FF5182" w:rsidRPr="00FF5182" w:rsidRDefault="00FF5182" w:rsidP="00FF5182">
            <w:pPr>
              <w:rPr>
                <w:rFonts w:eastAsia="Calibri"/>
                <w:color w:val="000000"/>
                <w:sz w:val="24"/>
                <w:szCs w:val="24"/>
              </w:rPr>
            </w:pPr>
            <w:r w:rsidRPr="00FF5182">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4FFB8E4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08EA3A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B28C6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66592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61C25F18"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78C7031E" w14:textId="77777777" w:rsidR="00FF5182" w:rsidRPr="00FF5182" w:rsidRDefault="00FF5182" w:rsidP="00FF5182">
            <w:pPr>
              <w:suppressAutoHyphens/>
              <w:rPr>
                <w:rFonts w:eastAsia="Calibri" w:cs="Calibri"/>
                <w:color w:val="000000"/>
                <w:sz w:val="24"/>
                <w:szCs w:val="24"/>
              </w:rPr>
            </w:pPr>
          </w:p>
        </w:tc>
      </w:tr>
      <w:tr w:rsidR="00FF5182" w:rsidRPr="00FF5182" w14:paraId="16E79367"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05CFCB71" w14:textId="77777777" w:rsidR="00FF5182" w:rsidRPr="00FF5182" w:rsidRDefault="00FF5182" w:rsidP="00FF518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46" w:type="pct"/>
            <w:tcBorders>
              <w:top w:val="single" w:sz="4" w:space="0" w:color="auto"/>
              <w:left w:val="single" w:sz="4" w:space="0" w:color="auto"/>
              <w:bottom w:val="single" w:sz="4" w:space="0" w:color="auto"/>
              <w:right w:val="single" w:sz="4" w:space="0" w:color="auto"/>
            </w:tcBorders>
            <w:vAlign w:val="center"/>
          </w:tcPr>
          <w:p w14:paraId="0FBC53F8" w14:textId="77777777" w:rsidR="00FF5182" w:rsidRPr="00FF5182" w:rsidRDefault="00FF5182" w:rsidP="00FF5182">
            <w:pPr>
              <w:widowControl/>
              <w:suppressAutoHyphens/>
              <w:autoSpaceDE/>
              <w:autoSpaceDN/>
              <w:rPr>
                <w:rFonts w:eastAsia="Calibri" w:cs="Calibri"/>
                <w:color w:val="000000"/>
                <w:sz w:val="24"/>
                <w:szCs w:val="24"/>
              </w:rPr>
            </w:pPr>
            <w:r w:rsidRPr="00FF5182">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46EE011F" w14:textId="77777777" w:rsidR="00FF5182" w:rsidRPr="00FF5182" w:rsidRDefault="00FF5182" w:rsidP="00FF5182">
            <w:pPr>
              <w:widowControl/>
              <w:suppressAutoHyphens/>
              <w:autoSpaceDE/>
              <w:autoSpaceDN/>
              <w:adjustRightInd/>
              <w:jc w:val="center"/>
              <w:rPr>
                <w:rFonts w:eastAsia="Calibri"/>
                <w:color w:val="000000"/>
                <w:sz w:val="24"/>
                <w:szCs w:val="24"/>
                <w:lang w:val="en-US"/>
              </w:rPr>
            </w:pPr>
            <w:r w:rsidRPr="00FF5182">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33ADECA9" w14:textId="77777777" w:rsidR="00FF5182" w:rsidRPr="00FF5182" w:rsidRDefault="00FF5182" w:rsidP="00FF5182">
            <w:pPr>
              <w:widowControl/>
              <w:suppressAutoHyphens/>
              <w:autoSpaceDE/>
              <w:autoSpaceDN/>
              <w:adjustRightInd/>
              <w:jc w:val="center"/>
              <w:rPr>
                <w:rFonts w:eastAsia="Calibri"/>
                <w:bCs/>
                <w:color w:val="000000"/>
                <w:sz w:val="24"/>
                <w:szCs w:val="24"/>
              </w:rPr>
            </w:pPr>
            <w:r w:rsidRPr="00FF5182">
              <w:rPr>
                <w:rFonts w:eastAsia="Calibri"/>
                <w:bCs/>
                <w:color w:val="000000"/>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325CE68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104F920" w14:textId="77777777" w:rsidR="00FF5182" w:rsidRPr="00FF5182" w:rsidRDefault="00FF5182" w:rsidP="00FF5182">
            <w:pPr>
              <w:widowControl/>
              <w:suppressAutoHyphens/>
              <w:autoSpaceDE/>
              <w:autoSpaceDN/>
              <w:adjustRightInd/>
              <w:spacing w:after="60"/>
              <w:jc w:val="center"/>
              <w:rPr>
                <w:rFonts w:eastAsia="Calibri"/>
                <w:color w:val="000000"/>
                <w:sz w:val="24"/>
                <w:szCs w:val="24"/>
              </w:rPr>
            </w:pPr>
            <w:r w:rsidRPr="00FF5182">
              <w:rPr>
                <w:rFonts w:eastAsia="Calibri"/>
                <w:bCs/>
                <w:color w:val="000000"/>
                <w:sz w:val="24"/>
                <w:szCs w:val="24"/>
              </w:rPr>
              <w:t>18</w:t>
            </w:r>
          </w:p>
        </w:tc>
        <w:tc>
          <w:tcPr>
            <w:tcW w:w="670" w:type="pct"/>
            <w:tcBorders>
              <w:top w:val="single" w:sz="4" w:space="0" w:color="auto"/>
              <w:left w:val="single" w:sz="4" w:space="0" w:color="auto"/>
              <w:bottom w:val="single" w:sz="4" w:space="0" w:color="auto"/>
              <w:right w:val="single" w:sz="4" w:space="0" w:color="auto"/>
            </w:tcBorders>
            <w:vAlign w:val="center"/>
          </w:tcPr>
          <w:p w14:paraId="26D614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74</w:t>
            </w:r>
          </w:p>
        </w:tc>
        <w:tc>
          <w:tcPr>
            <w:tcW w:w="1011" w:type="pct"/>
            <w:tcBorders>
              <w:left w:val="single" w:sz="4" w:space="0" w:color="auto"/>
              <w:bottom w:val="single" w:sz="4" w:space="0" w:color="auto"/>
              <w:right w:val="single" w:sz="4" w:space="0" w:color="auto"/>
            </w:tcBorders>
            <w:vAlign w:val="center"/>
          </w:tcPr>
          <w:p w14:paraId="7DED6278"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Согласно учебному плану: контрольная работа</w:t>
            </w:r>
          </w:p>
        </w:tc>
      </w:tr>
      <w:tr w:rsidR="00FF5182" w:rsidRPr="00FF5182" w14:paraId="33174013" w14:textId="77777777" w:rsidTr="008E71CD">
        <w:tc>
          <w:tcPr>
            <w:tcW w:w="406" w:type="pct"/>
            <w:tcBorders>
              <w:top w:val="single" w:sz="4" w:space="0" w:color="auto"/>
              <w:left w:val="single" w:sz="4" w:space="0" w:color="auto"/>
              <w:bottom w:val="single" w:sz="4" w:space="0" w:color="auto"/>
              <w:right w:val="single" w:sz="4" w:space="0" w:color="auto"/>
            </w:tcBorders>
            <w:vAlign w:val="center"/>
          </w:tcPr>
          <w:p w14:paraId="4D0E88FE" w14:textId="77777777" w:rsidR="00FF5182" w:rsidRPr="00FF5182" w:rsidRDefault="00FF5182" w:rsidP="00FF5182">
            <w:pPr>
              <w:widowControl/>
              <w:suppressAutoHyphens/>
              <w:autoSpaceDE/>
              <w:autoSpaceDN/>
              <w:adjustRightInd/>
              <w:ind w:right="321"/>
              <w:rPr>
                <w:rFonts w:eastAsia="Calibri" w:cs="Calibri"/>
                <w:color w:val="000000"/>
                <w:sz w:val="24"/>
                <w:szCs w:val="24"/>
              </w:rPr>
            </w:pPr>
          </w:p>
        </w:tc>
        <w:tc>
          <w:tcPr>
            <w:tcW w:w="946" w:type="pct"/>
            <w:tcBorders>
              <w:top w:val="single" w:sz="4" w:space="0" w:color="auto"/>
              <w:left w:val="single" w:sz="4" w:space="0" w:color="auto"/>
              <w:bottom w:val="single" w:sz="4" w:space="0" w:color="auto"/>
              <w:right w:val="single" w:sz="4" w:space="0" w:color="auto"/>
            </w:tcBorders>
            <w:vAlign w:val="center"/>
            <w:hideMark/>
          </w:tcPr>
          <w:p w14:paraId="41AA696A"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419AEBFD" w14:textId="77777777" w:rsidR="00FF5182" w:rsidRPr="00FF5182" w:rsidRDefault="00FF5182" w:rsidP="00FF5182">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F5C12A3"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3A43ED3A"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AF0A734"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53</w:t>
            </w:r>
          </w:p>
        </w:tc>
        <w:tc>
          <w:tcPr>
            <w:tcW w:w="670" w:type="pct"/>
            <w:tcBorders>
              <w:top w:val="single" w:sz="4" w:space="0" w:color="auto"/>
              <w:left w:val="single" w:sz="4" w:space="0" w:color="auto"/>
              <w:bottom w:val="single" w:sz="4" w:space="0" w:color="auto"/>
              <w:right w:val="single" w:sz="4" w:space="0" w:color="auto"/>
            </w:tcBorders>
            <w:vAlign w:val="center"/>
          </w:tcPr>
          <w:p w14:paraId="5D4B6DA0"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69</w:t>
            </w:r>
          </w:p>
        </w:tc>
        <w:tc>
          <w:tcPr>
            <w:tcW w:w="1011" w:type="pct"/>
            <w:tcBorders>
              <w:top w:val="single" w:sz="4" w:space="0" w:color="auto"/>
              <w:left w:val="single" w:sz="4" w:space="0" w:color="auto"/>
              <w:bottom w:val="single" w:sz="4" w:space="0" w:color="auto"/>
              <w:right w:val="single" w:sz="4" w:space="0" w:color="auto"/>
            </w:tcBorders>
            <w:vAlign w:val="center"/>
          </w:tcPr>
          <w:p w14:paraId="31B97701" w14:textId="77777777" w:rsidR="00FF5182" w:rsidRPr="00FF5182" w:rsidRDefault="00FF5182" w:rsidP="00FF5182">
            <w:pPr>
              <w:widowControl/>
              <w:suppressAutoHyphens/>
              <w:autoSpaceDE/>
              <w:autoSpaceDN/>
              <w:adjustRightInd/>
              <w:rPr>
                <w:rFonts w:eastAsia="Calibri" w:cs="Calibri"/>
                <w:b/>
                <w:color w:val="000000"/>
                <w:sz w:val="24"/>
                <w:szCs w:val="24"/>
              </w:rPr>
            </w:pPr>
          </w:p>
        </w:tc>
      </w:tr>
    </w:tbl>
    <w:p w14:paraId="30118E66" w14:textId="631FA64D" w:rsidR="00C17A2F" w:rsidRDefault="00C17A2F" w:rsidP="00C17A2F">
      <w:pPr>
        <w:spacing w:line="360" w:lineRule="auto"/>
        <w:jc w:val="both"/>
        <w:rPr>
          <w:b/>
          <w:bCs/>
          <w:i/>
          <w:color w:val="00000A"/>
          <w:sz w:val="28"/>
          <w:szCs w:val="28"/>
        </w:rPr>
      </w:pPr>
    </w:p>
    <w:p w14:paraId="5B0FE964" w14:textId="77777777" w:rsidR="00D6170F" w:rsidRPr="00301DA2" w:rsidRDefault="00D6170F" w:rsidP="00D6170F">
      <w:pPr>
        <w:spacing w:line="276" w:lineRule="auto"/>
        <w:jc w:val="center"/>
        <w:rPr>
          <w:b/>
          <w:i/>
          <w:color w:val="00000A"/>
          <w:sz w:val="28"/>
          <w:szCs w:val="28"/>
        </w:rPr>
      </w:pPr>
      <w:r w:rsidRPr="00301DA2">
        <w:rPr>
          <w:b/>
          <w:i/>
          <w:sz w:val="28"/>
          <w:szCs w:val="28"/>
        </w:rPr>
        <w:lastRenderedPageBreak/>
        <w:t>ОП «Прикладные информационные системы в экономике и финансах»</w:t>
      </w:r>
    </w:p>
    <w:p w14:paraId="2DEE963F" w14:textId="0C50D7CC" w:rsidR="002E6296" w:rsidRPr="003621BA" w:rsidRDefault="002E6296" w:rsidP="002E6296">
      <w:pPr>
        <w:spacing w:line="276" w:lineRule="auto"/>
        <w:jc w:val="right"/>
        <w:rPr>
          <w:bCs/>
          <w:color w:val="00000A"/>
          <w:sz w:val="24"/>
          <w:szCs w:val="24"/>
        </w:rPr>
      </w:pP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410"/>
        <w:gridCol w:w="1010"/>
        <w:gridCol w:w="824"/>
        <w:gridCol w:w="814"/>
        <w:gridCol w:w="1384"/>
        <w:gridCol w:w="1405"/>
        <w:gridCol w:w="2121"/>
      </w:tblGrid>
      <w:tr w:rsidR="002E6296" w:rsidRPr="00985A95" w14:paraId="2B107FAF" w14:textId="77777777" w:rsidTr="008E71CD">
        <w:trPr>
          <w:trHeight w:val="579"/>
        </w:trPr>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3506B7F1" w14:textId="77777777" w:rsidR="002E6296" w:rsidRPr="008E71CD" w:rsidRDefault="002E6296" w:rsidP="009E08D0">
            <w:pPr>
              <w:widowControl/>
              <w:suppressAutoHyphens/>
              <w:autoSpaceDE/>
              <w:autoSpaceDN/>
              <w:adjustRightInd/>
              <w:ind w:right="321"/>
              <w:rPr>
                <w:rFonts w:eastAsia="Calibri" w:cs="Calibri"/>
                <w:b/>
                <w:color w:val="000000"/>
                <w:sz w:val="24"/>
                <w:szCs w:val="24"/>
              </w:rPr>
            </w:pPr>
            <w:r w:rsidRPr="008E71CD">
              <w:rPr>
                <w:rFonts w:eastAsia="Calibri" w:cs="Calibri"/>
                <w:b/>
                <w:color w:val="000000"/>
                <w:sz w:val="24"/>
                <w:szCs w:val="24"/>
              </w:rPr>
              <w:t>№</w:t>
            </w:r>
          </w:p>
          <w:p w14:paraId="5DCB7636" w14:textId="77777777" w:rsidR="002E6296" w:rsidRPr="00985A95" w:rsidRDefault="002E6296" w:rsidP="009E08D0">
            <w:pPr>
              <w:widowControl/>
              <w:suppressAutoHyphens/>
              <w:autoSpaceDE/>
              <w:autoSpaceDN/>
              <w:adjustRightInd/>
              <w:ind w:right="36"/>
              <w:rPr>
                <w:rFonts w:eastAsia="Calibri" w:cs="Calibri"/>
                <w:color w:val="000000"/>
                <w:sz w:val="24"/>
                <w:szCs w:val="24"/>
              </w:rPr>
            </w:pPr>
            <w:r w:rsidRPr="008E71CD">
              <w:rPr>
                <w:rFonts w:eastAsia="Calibri" w:cs="Calibri"/>
                <w:b/>
                <w:color w:val="000000"/>
                <w:sz w:val="24"/>
                <w:szCs w:val="24"/>
              </w:rPr>
              <w:t>п/п</w:t>
            </w:r>
          </w:p>
        </w:tc>
        <w:tc>
          <w:tcPr>
            <w:tcW w:w="1128" w:type="pct"/>
            <w:vMerge w:val="restart"/>
            <w:tcBorders>
              <w:top w:val="single" w:sz="4" w:space="0" w:color="auto"/>
              <w:left w:val="single" w:sz="4" w:space="0" w:color="auto"/>
              <w:bottom w:val="single" w:sz="4" w:space="0" w:color="auto"/>
              <w:right w:val="single" w:sz="4" w:space="0" w:color="auto"/>
            </w:tcBorders>
            <w:vAlign w:val="center"/>
          </w:tcPr>
          <w:p w14:paraId="6182D167" w14:textId="77777777" w:rsidR="002E6296" w:rsidRPr="00985A95" w:rsidRDefault="002E6296" w:rsidP="009E08D0">
            <w:pPr>
              <w:widowControl/>
              <w:suppressAutoHyphens/>
              <w:autoSpaceDE/>
              <w:autoSpaceDN/>
              <w:adjustRightInd/>
              <w:rPr>
                <w:rFonts w:eastAsia="Calibri" w:cs="Calibri"/>
                <w:color w:val="000000"/>
                <w:sz w:val="24"/>
                <w:szCs w:val="24"/>
              </w:rPr>
            </w:pPr>
          </w:p>
          <w:p w14:paraId="72A849CF"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46" w:type="pct"/>
            <w:gridSpan w:val="5"/>
            <w:tcBorders>
              <w:top w:val="single" w:sz="4" w:space="0" w:color="auto"/>
              <w:left w:val="single" w:sz="4" w:space="0" w:color="auto"/>
              <w:bottom w:val="single" w:sz="4" w:space="0" w:color="auto"/>
              <w:right w:val="single" w:sz="4" w:space="0" w:color="auto"/>
            </w:tcBorders>
            <w:vAlign w:val="center"/>
            <w:hideMark/>
          </w:tcPr>
          <w:p w14:paraId="3D2491E5"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3" w:type="pct"/>
            <w:vMerge w:val="restart"/>
            <w:tcBorders>
              <w:top w:val="single" w:sz="4" w:space="0" w:color="auto"/>
              <w:left w:val="single" w:sz="4" w:space="0" w:color="auto"/>
              <w:right w:val="single" w:sz="4" w:space="0" w:color="auto"/>
            </w:tcBorders>
            <w:vAlign w:val="center"/>
            <w:hideMark/>
          </w:tcPr>
          <w:p w14:paraId="3EFDD63C"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E6296" w:rsidRPr="00985A95" w14:paraId="5AAE5432" w14:textId="77777777" w:rsidTr="008E71CD">
        <w:tc>
          <w:tcPr>
            <w:tcW w:w="332" w:type="pct"/>
            <w:vMerge/>
            <w:tcBorders>
              <w:top w:val="single" w:sz="4" w:space="0" w:color="auto"/>
              <w:left w:val="single" w:sz="4" w:space="0" w:color="auto"/>
              <w:bottom w:val="single" w:sz="4" w:space="0" w:color="auto"/>
              <w:right w:val="single" w:sz="4" w:space="0" w:color="auto"/>
            </w:tcBorders>
            <w:vAlign w:val="center"/>
            <w:hideMark/>
          </w:tcPr>
          <w:p w14:paraId="32FF25C8"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28" w:type="pct"/>
            <w:vMerge/>
            <w:tcBorders>
              <w:top w:val="single" w:sz="4" w:space="0" w:color="auto"/>
              <w:left w:val="single" w:sz="4" w:space="0" w:color="auto"/>
              <w:bottom w:val="single" w:sz="4" w:space="0" w:color="auto"/>
              <w:right w:val="single" w:sz="4" w:space="0" w:color="auto"/>
            </w:tcBorders>
            <w:vAlign w:val="center"/>
            <w:hideMark/>
          </w:tcPr>
          <w:p w14:paraId="01592EE5" w14:textId="77777777" w:rsidR="002E6296" w:rsidRPr="00985A95" w:rsidRDefault="002E6296" w:rsidP="009E08D0">
            <w:pPr>
              <w:widowControl/>
              <w:autoSpaceDE/>
              <w:autoSpaceDN/>
              <w:adjustRightInd/>
              <w:rPr>
                <w:rFonts w:eastAsia="Calibri" w:cs="Calibri"/>
                <w:b/>
                <w:color w:val="000000"/>
                <w:sz w:val="24"/>
                <w:szCs w:val="24"/>
              </w:rPr>
            </w:pP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5568B45F" w14:textId="77777777" w:rsidR="002E6296" w:rsidRPr="00730ED0" w:rsidRDefault="002E6296" w:rsidP="009E08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2CDC8EA9" w14:textId="1C8BF817" w:rsidR="002E6296" w:rsidRDefault="008E71CD" w:rsidP="009E08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2E6296" w:rsidRPr="005328A2">
              <w:rPr>
                <w:rFonts w:eastAsia="Calibri" w:cs="Calibri"/>
                <w:b/>
                <w:color w:val="000000"/>
                <w:sz w:val="24"/>
                <w:szCs w:val="24"/>
              </w:rPr>
              <w:t>Контактная работа -</w:t>
            </w:r>
          </w:p>
          <w:p w14:paraId="2459A8C9"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58" w:type="pct"/>
            <w:vMerge w:val="restart"/>
            <w:tcBorders>
              <w:top w:val="single" w:sz="4" w:space="0" w:color="auto"/>
              <w:left w:val="single" w:sz="4" w:space="0" w:color="auto"/>
              <w:bottom w:val="single" w:sz="4" w:space="0" w:color="auto"/>
              <w:right w:val="single" w:sz="4" w:space="0" w:color="auto"/>
            </w:tcBorders>
            <w:vAlign w:val="center"/>
            <w:hideMark/>
          </w:tcPr>
          <w:p w14:paraId="1EACF420" w14:textId="77777777" w:rsidR="002E6296" w:rsidRPr="008113C3" w:rsidRDefault="002E6296" w:rsidP="009E08D0">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993" w:type="pct"/>
            <w:vMerge/>
            <w:tcBorders>
              <w:left w:val="single" w:sz="4" w:space="0" w:color="auto"/>
              <w:right w:val="single" w:sz="4" w:space="0" w:color="auto"/>
            </w:tcBorders>
            <w:vAlign w:val="center"/>
            <w:hideMark/>
          </w:tcPr>
          <w:p w14:paraId="6C1E1F9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0E0739F8" w14:textId="77777777" w:rsidTr="008E71CD">
        <w:trPr>
          <w:trHeight w:val="463"/>
        </w:trPr>
        <w:tc>
          <w:tcPr>
            <w:tcW w:w="332" w:type="pct"/>
            <w:vMerge/>
            <w:tcBorders>
              <w:top w:val="single" w:sz="4" w:space="0" w:color="auto"/>
              <w:left w:val="single" w:sz="4" w:space="0" w:color="auto"/>
              <w:bottom w:val="single" w:sz="4" w:space="0" w:color="auto"/>
              <w:right w:val="single" w:sz="4" w:space="0" w:color="auto"/>
            </w:tcBorders>
            <w:vAlign w:val="center"/>
            <w:hideMark/>
          </w:tcPr>
          <w:p w14:paraId="6CE0DD80"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28" w:type="pct"/>
            <w:vMerge/>
            <w:tcBorders>
              <w:top w:val="single" w:sz="4" w:space="0" w:color="auto"/>
              <w:left w:val="single" w:sz="4" w:space="0" w:color="auto"/>
              <w:bottom w:val="single" w:sz="4" w:space="0" w:color="auto"/>
              <w:right w:val="single" w:sz="4" w:space="0" w:color="auto"/>
            </w:tcBorders>
            <w:vAlign w:val="center"/>
            <w:hideMark/>
          </w:tcPr>
          <w:p w14:paraId="099E6174" w14:textId="77777777" w:rsidR="002E6296" w:rsidRPr="00985A95" w:rsidRDefault="002E6296" w:rsidP="009E08D0">
            <w:pPr>
              <w:widowControl/>
              <w:autoSpaceDE/>
              <w:autoSpaceDN/>
              <w:adjustRightInd/>
              <w:rPr>
                <w:rFonts w:eastAsia="Calibri" w:cs="Calibri"/>
                <w:b/>
                <w:color w:val="000000"/>
                <w:sz w:val="24"/>
                <w:szCs w:val="24"/>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1C0D4CA0" w14:textId="77777777" w:rsidR="002E6296" w:rsidRPr="00985A95" w:rsidRDefault="002E6296" w:rsidP="009E08D0">
            <w:pPr>
              <w:widowControl/>
              <w:autoSpaceDE/>
              <w:autoSpaceDN/>
              <w:adjustRightInd/>
              <w:rPr>
                <w:rFonts w:eastAsia="Calibri" w:cs="Calibri"/>
                <w:color w:val="000000"/>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4541536B"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629F9AC" w14:textId="77777777" w:rsidR="002E6296" w:rsidRPr="00730ED0" w:rsidRDefault="002E6296" w:rsidP="009E08D0">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381" w:type="pct"/>
            <w:tcBorders>
              <w:top w:val="single" w:sz="4" w:space="0" w:color="auto"/>
              <w:left w:val="single" w:sz="4" w:space="0" w:color="auto"/>
              <w:bottom w:val="single" w:sz="4" w:space="0" w:color="auto"/>
              <w:right w:val="single" w:sz="4" w:space="0" w:color="auto"/>
            </w:tcBorders>
            <w:vAlign w:val="center"/>
            <w:hideMark/>
          </w:tcPr>
          <w:p w14:paraId="435C3877"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3EF062C"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43CC90C3" w14:textId="77777777" w:rsidR="002E6296" w:rsidRPr="00730ED0" w:rsidRDefault="002E6296" w:rsidP="009E08D0">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19DA6D52" w14:textId="77777777" w:rsidR="002E6296" w:rsidRPr="00985A95" w:rsidRDefault="002E6296" w:rsidP="009E08D0">
            <w:pPr>
              <w:widowControl/>
              <w:autoSpaceDE/>
              <w:autoSpaceDN/>
              <w:adjustRightInd/>
              <w:rPr>
                <w:rFonts w:eastAsia="Calibri" w:cs="Calibri"/>
                <w:b/>
                <w:color w:val="000000"/>
                <w:sz w:val="24"/>
                <w:szCs w:val="24"/>
              </w:rPr>
            </w:pPr>
          </w:p>
        </w:tc>
        <w:tc>
          <w:tcPr>
            <w:tcW w:w="993" w:type="pct"/>
            <w:vMerge/>
            <w:tcBorders>
              <w:left w:val="single" w:sz="4" w:space="0" w:color="auto"/>
              <w:bottom w:val="single" w:sz="4" w:space="0" w:color="auto"/>
              <w:right w:val="single" w:sz="4" w:space="0" w:color="auto"/>
            </w:tcBorders>
            <w:vAlign w:val="center"/>
            <w:hideMark/>
          </w:tcPr>
          <w:p w14:paraId="6BA0AC8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54C3B284"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464795DE"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434D3705"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73" w:type="pct"/>
            <w:tcBorders>
              <w:top w:val="single" w:sz="4" w:space="0" w:color="auto"/>
              <w:left w:val="single" w:sz="4" w:space="0" w:color="auto"/>
              <w:bottom w:val="single" w:sz="4" w:space="0" w:color="auto"/>
              <w:right w:val="single" w:sz="4" w:space="0" w:color="auto"/>
            </w:tcBorders>
            <w:vAlign w:val="center"/>
          </w:tcPr>
          <w:p w14:paraId="04449EB3" w14:textId="1BB2FB92"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86" w:type="pct"/>
            <w:tcBorders>
              <w:top w:val="single" w:sz="4" w:space="0" w:color="auto"/>
              <w:left w:val="single" w:sz="4" w:space="0" w:color="auto"/>
              <w:bottom w:val="single" w:sz="4" w:space="0" w:color="auto"/>
              <w:right w:val="single" w:sz="4" w:space="0" w:color="auto"/>
            </w:tcBorders>
            <w:vAlign w:val="center"/>
          </w:tcPr>
          <w:p w14:paraId="5788F15F" w14:textId="068455BB"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vAlign w:val="center"/>
          </w:tcPr>
          <w:p w14:paraId="3BA0BA21" w14:textId="02AD047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8" w:type="pct"/>
            <w:tcBorders>
              <w:top w:val="single" w:sz="4" w:space="0" w:color="auto"/>
              <w:left w:val="single" w:sz="4" w:space="0" w:color="auto"/>
              <w:bottom w:val="single" w:sz="4" w:space="0" w:color="auto"/>
              <w:right w:val="single" w:sz="4" w:space="0" w:color="auto"/>
            </w:tcBorders>
            <w:vAlign w:val="center"/>
          </w:tcPr>
          <w:p w14:paraId="20115E0E" w14:textId="683F356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5551FF4C" w14:textId="7C9DDB3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val="restart"/>
            <w:tcBorders>
              <w:top w:val="single" w:sz="4" w:space="0" w:color="auto"/>
              <w:left w:val="single" w:sz="4" w:space="0" w:color="auto"/>
              <w:right w:val="single" w:sz="4" w:space="0" w:color="auto"/>
            </w:tcBorders>
          </w:tcPr>
          <w:p w14:paraId="45BBFA00"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72A159" w14:textId="77777777" w:rsidR="002E6296" w:rsidRDefault="002E6296" w:rsidP="009E08D0">
            <w:pPr>
              <w:suppressAutoHyphens/>
              <w:rPr>
                <w:rFonts w:eastAsia="Calibri" w:cs="Calibri"/>
                <w:color w:val="000000"/>
                <w:sz w:val="24"/>
                <w:szCs w:val="24"/>
              </w:rPr>
            </w:pPr>
          </w:p>
          <w:p w14:paraId="63A4BAE2" w14:textId="77777777" w:rsidR="002E6296" w:rsidRDefault="002E6296" w:rsidP="009E08D0">
            <w:pPr>
              <w:suppressAutoHyphens/>
              <w:rPr>
                <w:rFonts w:eastAsia="Calibri" w:cs="Calibri"/>
                <w:color w:val="000000"/>
                <w:sz w:val="24"/>
                <w:szCs w:val="24"/>
              </w:rPr>
            </w:pPr>
          </w:p>
          <w:p w14:paraId="41A24AFD" w14:textId="77777777" w:rsidR="002E6296" w:rsidRDefault="002E6296" w:rsidP="009E08D0">
            <w:pPr>
              <w:suppressAutoHyphens/>
              <w:rPr>
                <w:rFonts w:eastAsia="Calibri" w:cs="Calibri"/>
                <w:color w:val="000000"/>
                <w:sz w:val="24"/>
                <w:szCs w:val="24"/>
              </w:rPr>
            </w:pPr>
          </w:p>
          <w:p w14:paraId="0A23B26A" w14:textId="77777777" w:rsidR="002E6296" w:rsidRDefault="002E6296" w:rsidP="009E08D0">
            <w:pPr>
              <w:suppressAutoHyphens/>
              <w:rPr>
                <w:rFonts w:eastAsia="Calibri" w:cs="Calibri"/>
                <w:color w:val="000000"/>
                <w:sz w:val="24"/>
                <w:szCs w:val="24"/>
              </w:rPr>
            </w:pPr>
          </w:p>
          <w:p w14:paraId="16805292" w14:textId="77777777" w:rsidR="002E6296" w:rsidRDefault="002E6296" w:rsidP="009E08D0">
            <w:pPr>
              <w:suppressAutoHyphens/>
              <w:rPr>
                <w:rFonts w:eastAsia="Calibri" w:cs="Calibri"/>
                <w:color w:val="000000"/>
                <w:sz w:val="24"/>
                <w:szCs w:val="24"/>
              </w:rPr>
            </w:pPr>
          </w:p>
          <w:p w14:paraId="53EC5825" w14:textId="77777777" w:rsidR="002E6296" w:rsidRDefault="002E6296" w:rsidP="009E08D0">
            <w:pPr>
              <w:suppressAutoHyphens/>
              <w:rPr>
                <w:rFonts w:eastAsia="Calibri" w:cs="Calibri"/>
                <w:color w:val="000000"/>
                <w:sz w:val="24"/>
                <w:szCs w:val="24"/>
              </w:rPr>
            </w:pPr>
          </w:p>
          <w:p w14:paraId="2CFE6A9F" w14:textId="77777777" w:rsidR="002E6296" w:rsidRDefault="002E6296" w:rsidP="009E08D0">
            <w:pPr>
              <w:suppressAutoHyphens/>
              <w:rPr>
                <w:rFonts w:eastAsia="Calibri" w:cs="Calibri"/>
                <w:color w:val="000000"/>
                <w:sz w:val="24"/>
                <w:szCs w:val="24"/>
              </w:rPr>
            </w:pPr>
          </w:p>
          <w:p w14:paraId="374D0DCF" w14:textId="77777777" w:rsidR="002E6296" w:rsidRDefault="002E6296" w:rsidP="009E08D0">
            <w:pPr>
              <w:suppressAutoHyphens/>
              <w:rPr>
                <w:rFonts w:eastAsia="Calibri" w:cs="Calibri"/>
                <w:color w:val="000000"/>
                <w:sz w:val="24"/>
                <w:szCs w:val="24"/>
              </w:rPr>
            </w:pPr>
          </w:p>
          <w:p w14:paraId="221792F2" w14:textId="77777777" w:rsidR="002E6296" w:rsidRDefault="002E6296" w:rsidP="009E08D0">
            <w:pPr>
              <w:suppressAutoHyphens/>
              <w:rPr>
                <w:rFonts w:eastAsia="Calibri" w:cs="Calibri"/>
                <w:color w:val="000000"/>
                <w:sz w:val="24"/>
                <w:szCs w:val="24"/>
              </w:rPr>
            </w:pPr>
          </w:p>
          <w:p w14:paraId="7D6D1218"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5C5C2E29" w14:textId="77777777" w:rsidR="002E6296" w:rsidRDefault="002E6296" w:rsidP="009E08D0">
            <w:pPr>
              <w:suppressAutoHyphens/>
              <w:rPr>
                <w:rFonts w:eastAsia="Calibri" w:cs="Calibri"/>
                <w:color w:val="000000"/>
                <w:sz w:val="24"/>
                <w:szCs w:val="24"/>
              </w:rPr>
            </w:pPr>
          </w:p>
          <w:p w14:paraId="5763B615" w14:textId="77777777" w:rsidR="002E6296" w:rsidRDefault="002E6296" w:rsidP="009E08D0">
            <w:pPr>
              <w:suppressAutoHyphens/>
              <w:rPr>
                <w:rFonts w:eastAsia="Calibri" w:cs="Calibri"/>
                <w:color w:val="000000"/>
                <w:sz w:val="24"/>
                <w:szCs w:val="24"/>
              </w:rPr>
            </w:pPr>
          </w:p>
          <w:p w14:paraId="274D1FA5" w14:textId="77777777" w:rsidR="002E6296" w:rsidRPr="00985A95" w:rsidRDefault="002E6296" w:rsidP="009E08D0">
            <w:pPr>
              <w:suppressAutoHyphens/>
              <w:rPr>
                <w:rFonts w:eastAsia="Calibri" w:cs="Calibri"/>
                <w:color w:val="000000"/>
                <w:sz w:val="24"/>
                <w:szCs w:val="24"/>
              </w:rPr>
            </w:pPr>
          </w:p>
        </w:tc>
      </w:tr>
      <w:tr w:rsidR="002E6296" w:rsidRPr="00985A95" w14:paraId="3DEFF22B"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72A446EB"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2341A4D4"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473" w:type="pct"/>
            <w:tcBorders>
              <w:top w:val="single" w:sz="4" w:space="0" w:color="auto"/>
              <w:left w:val="single" w:sz="4" w:space="0" w:color="auto"/>
              <w:bottom w:val="single" w:sz="4" w:space="0" w:color="auto"/>
              <w:right w:val="single" w:sz="4" w:space="0" w:color="auto"/>
            </w:tcBorders>
            <w:vAlign w:val="center"/>
          </w:tcPr>
          <w:p w14:paraId="285D0B72" w14:textId="13AF67C4"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86" w:type="pct"/>
            <w:tcBorders>
              <w:top w:val="single" w:sz="4" w:space="0" w:color="auto"/>
              <w:left w:val="single" w:sz="4" w:space="0" w:color="auto"/>
              <w:bottom w:val="single" w:sz="4" w:space="0" w:color="auto"/>
              <w:right w:val="single" w:sz="4" w:space="0" w:color="auto"/>
            </w:tcBorders>
            <w:vAlign w:val="center"/>
          </w:tcPr>
          <w:p w14:paraId="148CD142" w14:textId="7ACC5819"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vAlign w:val="center"/>
          </w:tcPr>
          <w:p w14:paraId="79449755" w14:textId="072BEA4A"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8" w:type="pct"/>
            <w:tcBorders>
              <w:top w:val="single" w:sz="4" w:space="0" w:color="auto"/>
              <w:left w:val="single" w:sz="4" w:space="0" w:color="auto"/>
              <w:bottom w:val="single" w:sz="4" w:space="0" w:color="auto"/>
              <w:right w:val="single" w:sz="4" w:space="0" w:color="auto"/>
            </w:tcBorders>
            <w:vAlign w:val="center"/>
          </w:tcPr>
          <w:p w14:paraId="576E8739" w14:textId="4F4B40CC"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46466C8D" w14:textId="152B67C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tcPr>
          <w:p w14:paraId="16BF24B5" w14:textId="77777777" w:rsidR="002E6296" w:rsidRPr="00985A95" w:rsidRDefault="002E6296" w:rsidP="009E08D0">
            <w:pPr>
              <w:suppressAutoHyphens/>
              <w:rPr>
                <w:rFonts w:eastAsia="Calibri" w:cs="Calibri"/>
                <w:color w:val="000000"/>
                <w:sz w:val="24"/>
                <w:szCs w:val="24"/>
              </w:rPr>
            </w:pPr>
          </w:p>
        </w:tc>
      </w:tr>
      <w:tr w:rsidR="002E6296" w:rsidRPr="00985A95" w14:paraId="4FB6A1A3"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392A4139"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25150D3D"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473" w:type="pct"/>
            <w:tcBorders>
              <w:top w:val="single" w:sz="4" w:space="0" w:color="auto"/>
              <w:left w:val="single" w:sz="4" w:space="0" w:color="auto"/>
              <w:bottom w:val="single" w:sz="4" w:space="0" w:color="auto"/>
              <w:right w:val="single" w:sz="4" w:space="0" w:color="auto"/>
            </w:tcBorders>
            <w:vAlign w:val="center"/>
          </w:tcPr>
          <w:p w14:paraId="33A9955C" w14:textId="6EC75357"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86" w:type="pct"/>
            <w:tcBorders>
              <w:top w:val="single" w:sz="4" w:space="0" w:color="auto"/>
              <w:left w:val="single" w:sz="4" w:space="0" w:color="auto"/>
              <w:bottom w:val="single" w:sz="4" w:space="0" w:color="auto"/>
              <w:right w:val="single" w:sz="4" w:space="0" w:color="auto"/>
            </w:tcBorders>
            <w:vAlign w:val="center"/>
          </w:tcPr>
          <w:p w14:paraId="0BD3A6BE" w14:textId="786CF480"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1" w:type="pct"/>
            <w:tcBorders>
              <w:top w:val="single" w:sz="4" w:space="0" w:color="auto"/>
              <w:left w:val="single" w:sz="4" w:space="0" w:color="auto"/>
              <w:bottom w:val="single" w:sz="4" w:space="0" w:color="auto"/>
              <w:right w:val="single" w:sz="4" w:space="0" w:color="auto"/>
            </w:tcBorders>
            <w:vAlign w:val="center"/>
          </w:tcPr>
          <w:p w14:paraId="51B082F7" w14:textId="5C31EC24"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8" w:type="pct"/>
            <w:tcBorders>
              <w:top w:val="single" w:sz="4" w:space="0" w:color="auto"/>
              <w:left w:val="single" w:sz="4" w:space="0" w:color="auto"/>
              <w:bottom w:val="single" w:sz="4" w:space="0" w:color="auto"/>
              <w:right w:val="single" w:sz="4" w:space="0" w:color="auto"/>
            </w:tcBorders>
            <w:vAlign w:val="center"/>
          </w:tcPr>
          <w:p w14:paraId="7B9D238E" w14:textId="5C749411"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5669F905" w14:textId="69CB10D6"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tcPr>
          <w:p w14:paraId="3A83072A" w14:textId="77777777" w:rsidR="002E6296" w:rsidRPr="00985A95" w:rsidRDefault="002E6296" w:rsidP="009E08D0">
            <w:pPr>
              <w:suppressAutoHyphens/>
              <w:rPr>
                <w:rFonts w:eastAsia="Calibri" w:cs="Calibri"/>
                <w:color w:val="000000"/>
                <w:sz w:val="24"/>
                <w:szCs w:val="24"/>
              </w:rPr>
            </w:pPr>
          </w:p>
        </w:tc>
      </w:tr>
      <w:tr w:rsidR="002E6296" w:rsidRPr="00985A95" w14:paraId="4C40C6DF"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2C63B9B7"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08D8709C" w14:textId="77777777" w:rsidR="002E6296" w:rsidRPr="00D161B9" w:rsidRDefault="002E6296" w:rsidP="009E08D0">
            <w:pPr>
              <w:rPr>
                <w:rFonts w:eastAsia="Calibri"/>
                <w:color w:val="000000"/>
                <w:sz w:val="24"/>
                <w:szCs w:val="24"/>
              </w:rPr>
            </w:pPr>
            <w:r w:rsidRPr="00D161B9">
              <w:rPr>
                <w:sz w:val="24"/>
                <w:szCs w:val="24"/>
              </w:rPr>
              <w:t>Методы интерполирования и экстраполяции функций</w:t>
            </w:r>
          </w:p>
        </w:tc>
        <w:tc>
          <w:tcPr>
            <w:tcW w:w="473" w:type="pct"/>
            <w:tcBorders>
              <w:top w:val="single" w:sz="4" w:space="0" w:color="auto"/>
              <w:left w:val="single" w:sz="4" w:space="0" w:color="auto"/>
              <w:bottom w:val="single" w:sz="4" w:space="0" w:color="auto"/>
              <w:right w:val="single" w:sz="4" w:space="0" w:color="auto"/>
            </w:tcBorders>
            <w:vAlign w:val="center"/>
          </w:tcPr>
          <w:p w14:paraId="7264BCF4" w14:textId="4211FD2B"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86" w:type="pct"/>
            <w:tcBorders>
              <w:top w:val="single" w:sz="4" w:space="0" w:color="auto"/>
              <w:left w:val="single" w:sz="4" w:space="0" w:color="auto"/>
              <w:bottom w:val="single" w:sz="4" w:space="0" w:color="auto"/>
              <w:right w:val="single" w:sz="4" w:space="0" w:color="auto"/>
            </w:tcBorders>
            <w:vAlign w:val="center"/>
          </w:tcPr>
          <w:p w14:paraId="1DB1C3E5" w14:textId="147D5FA1"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1" w:type="pct"/>
            <w:tcBorders>
              <w:top w:val="single" w:sz="4" w:space="0" w:color="auto"/>
              <w:left w:val="single" w:sz="4" w:space="0" w:color="auto"/>
              <w:bottom w:val="single" w:sz="4" w:space="0" w:color="auto"/>
              <w:right w:val="single" w:sz="4" w:space="0" w:color="auto"/>
            </w:tcBorders>
            <w:vAlign w:val="center"/>
          </w:tcPr>
          <w:p w14:paraId="47B4E75B" w14:textId="752C1F73"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8" w:type="pct"/>
            <w:tcBorders>
              <w:top w:val="single" w:sz="4" w:space="0" w:color="auto"/>
              <w:left w:val="single" w:sz="4" w:space="0" w:color="auto"/>
              <w:bottom w:val="single" w:sz="4" w:space="0" w:color="auto"/>
              <w:right w:val="single" w:sz="4" w:space="0" w:color="auto"/>
            </w:tcBorders>
            <w:vAlign w:val="center"/>
          </w:tcPr>
          <w:p w14:paraId="021C6C9F" w14:textId="4BFDAF1D"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177FCC15" w14:textId="28EC27DE"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tcPr>
          <w:p w14:paraId="1CC4FD94" w14:textId="77777777" w:rsidR="002E6296" w:rsidRPr="00985A95" w:rsidRDefault="002E6296" w:rsidP="009E08D0">
            <w:pPr>
              <w:suppressAutoHyphens/>
              <w:rPr>
                <w:rFonts w:eastAsia="Calibri" w:cs="Calibri"/>
                <w:color w:val="000000"/>
                <w:sz w:val="24"/>
                <w:szCs w:val="24"/>
              </w:rPr>
            </w:pPr>
          </w:p>
        </w:tc>
      </w:tr>
      <w:tr w:rsidR="002E6296" w:rsidRPr="00985A95" w14:paraId="51EAF27F" w14:textId="77777777" w:rsidTr="008E71CD">
        <w:trPr>
          <w:trHeight w:val="667"/>
        </w:trPr>
        <w:tc>
          <w:tcPr>
            <w:tcW w:w="332" w:type="pct"/>
            <w:tcBorders>
              <w:top w:val="single" w:sz="4" w:space="0" w:color="auto"/>
              <w:left w:val="single" w:sz="4" w:space="0" w:color="auto"/>
              <w:bottom w:val="single" w:sz="4" w:space="0" w:color="auto"/>
              <w:right w:val="single" w:sz="4" w:space="0" w:color="auto"/>
            </w:tcBorders>
            <w:vAlign w:val="center"/>
          </w:tcPr>
          <w:p w14:paraId="6C1A2403"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41E48079" w14:textId="77777777" w:rsidR="002E6296" w:rsidRPr="00D161B9" w:rsidRDefault="002E6296" w:rsidP="009E08D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73" w:type="pct"/>
            <w:tcBorders>
              <w:top w:val="single" w:sz="4" w:space="0" w:color="auto"/>
              <w:left w:val="single" w:sz="4" w:space="0" w:color="auto"/>
              <w:bottom w:val="single" w:sz="4" w:space="0" w:color="auto"/>
              <w:right w:val="single" w:sz="4" w:space="0" w:color="auto"/>
            </w:tcBorders>
            <w:vAlign w:val="center"/>
          </w:tcPr>
          <w:p w14:paraId="762185AF" w14:textId="2F221BBC"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86" w:type="pct"/>
            <w:tcBorders>
              <w:top w:val="single" w:sz="4" w:space="0" w:color="auto"/>
              <w:left w:val="single" w:sz="4" w:space="0" w:color="auto"/>
              <w:bottom w:val="single" w:sz="4" w:space="0" w:color="auto"/>
              <w:right w:val="single" w:sz="4" w:space="0" w:color="auto"/>
            </w:tcBorders>
            <w:vAlign w:val="center"/>
          </w:tcPr>
          <w:p w14:paraId="7F1281B5" w14:textId="7960E9A6"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vAlign w:val="center"/>
          </w:tcPr>
          <w:p w14:paraId="0406F5C4" w14:textId="286F01E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8" w:type="pct"/>
            <w:tcBorders>
              <w:top w:val="single" w:sz="4" w:space="0" w:color="auto"/>
              <w:left w:val="single" w:sz="4" w:space="0" w:color="auto"/>
              <w:bottom w:val="single" w:sz="4" w:space="0" w:color="auto"/>
              <w:right w:val="single" w:sz="4" w:space="0" w:color="auto"/>
            </w:tcBorders>
            <w:vAlign w:val="center"/>
          </w:tcPr>
          <w:p w14:paraId="1A0F212B" w14:textId="0F2D485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5178349A" w14:textId="7617E14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hideMark/>
          </w:tcPr>
          <w:p w14:paraId="0B86EAD0" w14:textId="77777777" w:rsidR="002E6296" w:rsidRPr="00985A95" w:rsidRDefault="002E6296" w:rsidP="009E08D0">
            <w:pPr>
              <w:suppressAutoHyphens/>
              <w:rPr>
                <w:rFonts w:eastAsia="Calibri" w:cs="Calibri"/>
                <w:color w:val="000000"/>
                <w:sz w:val="24"/>
                <w:szCs w:val="24"/>
              </w:rPr>
            </w:pPr>
          </w:p>
        </w:tc>
      </w:tr>
      <w:tr w:rsidR="002E6296" w:rsidRPr="00985A95" w14:paraId="73674154"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3D65D02C"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05F00041" w14:textId="77777777" w:rsidR="002E6296" w:rsidRPr="00D161B9" w:rsidRDefault="002E6296" w:rsidP="009E08D0">
            <w:pPr>
              <w:rPr>
                <w:rFonts w:eastAsia="Calibri"/>
                <w:color w:val="000000"/>
                <w:sz w:val="24"/>
                <w:szCs w:val="24"/>
              </w:rPr>
            </w:pPr>
            <w:r w:rsidRPr="00D161B9">
              <w:rPr>
                <w:sz w:val="24"/>
                <w:szCs w:val="24"/>
              </w:rPr>
              <w:t>Численное дифференцирование и интегрирование функций</w:t>
            </w:r>
          </w:p>
        </w:tc>
        <w:tc>
          <w:tcPr>
            <w:tcW w:w="473" w:type="pct"/>
            <w:tcBorders>
              <w:top w:val="single" w:sz="4" w:space="0" w:color="auto"/>
              <w:left w:val="single" w:sz="4" w:space="0" w:color="auto"/>
              <w:bottom w:val="single" w:sz="4" w:space="0" w:color="auto"/>
              <w:right w:val="single" w:sz="4" w:space="0" w:color="auto"/>
            </w:tcBorders>
            <w:vAlign w:val="center"/>
          </w:tcPr>
          <w:p w14:paraId="6346700A" w14:textId="0AD2FBC9"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86" w:type="pct"/>
            <w:tcBorders>
              <w:top w:val="single" w:sz="4" w:space="0" w:color="auto"/>
              <w:left w:val="single" w:sz="4" w:space="0" w:color="auto"/>
              <w:bottom w:val="single" w:sz="4" w:space="0" w:color="auto"/>
              <w:right w:val="single" w:sz="4" w:space="0" w:color="auto"/>
            </w:tcBorders>
            <w:vAlign w:val="center"/>
          </w:tcPr>
          <w:p w14:paraId="204512D7" w14:textId="32A3428C"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1" w:type="pct"/>
            <w:tcBorders>
              <w:top w:val="single" w:sz="4" w:space="0" w:color="auto"/>
              <w:left w:val="single" w:sz="4" w:space="0" w:color="auto"/>
              <w:bottom w:val="single" w:sz="4" w:space="0" w:color="auto"/>
              <w:right w:val="single" w:sz="4" w:space="0" w:color="auto"/>
            </w:tcBorders>
            <w:vAlign w:val="center"/>
          </w:tcPr>
          <w:p w14:paraId="14F08877" w14:textId="34B31118"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8" w:type="pct"/>
            <w:tcBorders>
              <w:top w:val="single" w:sz="4" w:space="0" w:color="auto"/>
              <w:left w:val="single" w:sz="4" w:space="0" w:color="auto"/>
              <w:bottom w:val="single" w:sz="4" w:space="0" w:color="auto"/>
              <w:right w:val="single" w:sz="4" w:space="0" w:color="auto"/>
            </w:tcBorders>
            <w:vAlign w:val="center"/>
          </w:tcPr>
          <w:p w14:paraId="6AB00635" w14:textId="0E83C87A"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7DEB1C4E" w14:textId="52268973"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tcPr>
          <w:p w14:paraId="3FA9E29C" w14:textId="77777777" w:rsidR="002E6296" w:rsidRPr="00985A95" w:rsidRDefault="002E6296" w:rsidP="009E08D0">
            <w:pPr>
              <w:suppressAutoHyphens/>
              <w:rPr>
                <w:rFonts w:eastAsia="Calibri" w:cs="Calibri"/>
                <w:color w:val="000000"/>
                <w:sz w:val="24"/>
                <w:szCs w:val="24"/>
              </w:rPr>
            </w:pPr>
          </w:p>
        </w:tc>
      </w:tr>
      <w:tr w:rsidR="002E6296" w:rsidRPr="00985A95" w14:paraId="4AF440DB"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5B42185E"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11ADBADF" w14:textId="77777777" w:rsidR="002E6296" w:rsidRPr="00D161B9" w:rsidRDefault="002E6296" w:rsidP="009E08D0">
            <w:pPr>
              <w:rPr>
                <w:rFonts w:eastAsia="Calibri"/>
                <w:color w:val="000000"/>
                <w:sz w:val="24"/>
                <w:szCs w:val="24"/>
              </w:rPr>
            </w:pPr>
            <w:r w:rsidRPr="00D161B9">
              <w:rPr>
                <w:sz w:val="24"/>
                <w:szCs w:val="24"/>
              </w:rPr>
              <w:t>Ряды Фурье</w:t>
            </w:r>
          </w:p>
        </w:tc>
        <w:tc>
          <w:tcPr>
            <w:tcW w:w="473" w:type="pct"/>
            <w:tcBorders>
              <w:top w:val="single" w:sz="4" w:space="0" w:color="auto"/>
              <w:left w:val="single" w:sz="4" w:space="0" w:color="auto"/>
              <w:bottom w:val="single" w:sz="4" w:space="0" w:color="auto"/>
              <w:right w:val="single" w:sz="4" w:space="0" w:color="auto"/>
            </w:tcBorders>
            <w:vAlign w:val="center"/>
          </w:tcPr>
          <w:p w14:paraId="50E6C5FE" w14:textId="59BA8AD5" w:rsidR="002E6296" w:rsidRPr="00FA65DA" w:rsidRDefault="00670BC5" w:rsidP="009E08D0">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86" w:type="pct"/>
            <w:tcBorders>
              <w:top w:val="single" w:sz="4" w:space="0" w:color="auto"/>
              <w:left w:val="single" w:sz="4" w:space="0" w:color="auto"/>
              <w:bottom w:val="single" w:sz="4" w:space="0" w:color="auto"/>
              <w:right w:val="single" w:sz="4" w:space="0" w:color="auto"/>
            </w:tcBorders>
            <w:vAlign w:val="center"/>
          </w:tcPr>
          <w:p w14:paraId="404677F7" w14:textId="23113ABF"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1" w:type="pct"/>
            <w:tcBorders>
              <w:top w:val="single" w:sz="4" w:space="0" w:color="auto"/>
              <w:left w:val="single" w:sz="4" w:space="0" w:color="auto"/>
              <w:bottom w:val="single" w:sz="4" w:space="0" w:color="auto"/>
              <w:right w:val="single" w:sz="4" w:space="0" w:color="auto"/>
            </w:tcBorders>
            <w:vAlign w:val="center"/>
          </w:tcPr>
          <w:p w14:paraId="6A751EA3" w14:textId="432D43A9"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8" w:type="pct"/>
            <w:tcBorders>
              <w:top w:val="single" w:sz="4" w:space="0" w:color="auto"/>
              <w:left w:val="single" w:sz="4" w:space="0" w:color="auto"/>
              <w:bottom w:val="single" w:sz="4" w:space="0" w:color="auto"/>
              <w:right w:val="single" w:sz="4" w:space="0" w:color="auto"/>
            </w:tcBorders>
            <w:vAlign w:val="center"/>
          </w:tcPr>
          <w:p w14:paraId="2A25403D" w14:textId="4BD7B2A2"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721E22A6" w14:textId="715641C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hideMark/>
          </w:tcPr>
          <w:p w14:paraId="092426E1" w14:textId="77777777" w:rsidR="002E6296" w:rsidRPr="00985A95" w:rsidRDefault="002E6296" w:rsidP="009E08D0">
            <w:pPr>
              <w:widowControl/>
              <w:suppressAutoHyphens/>
              <w:autoSpaceDE/>
              <w:autoSpaceDN/>
              <w:adjustRightInd/>
              <w:rPr>
                <w:rFonts w:eastAsia="Calibri" w:cs="Calibri"/>
                <w:color w:val="000000"/>
                <w:sz w:val="24"/>
                <w:szCs w:val="24"/>
              </w:rPr>
            </w:pPr>
          </w:p>
        </w:tc>
      </w:tr>
      <w:tr w:rsidR="002E6296" w:rsidRPr="00985A95" w14:paraId="30876506" w14:textId="77777777" w:rsidTr="008E71CD">
        <w:trPr>
          <w:trHeight w:val="1275"/>
        </w:trPr>
        <w:tc>
          <w:tcPr>
            <w:tcW w:w="332" w:type="pct"/>
            <w:tcBorders>
              <w:top w:val="single" w:sz="4" w:space="0" w:color="auto"/>
              <w:left w:val="single" w:sz="4" w:space="0" w:color="auto"/>
              <w:bottom w:val="single" w:sz="4" w:space="0" w:color="auto"/>
              <w:right w:val="single" w:sz="4" w:space="0" w:color="auto"/>
            </w:tcBorders>
            <w:vAlign w:val="center"/>
          </w:tcPr>
          <w:p w14:paraId="1768F777" w14:textId="77777777" w:rsidR="002E6296" w:rsidRPr="00835BFB" w:rsidRDefault="002E6296" w:rsidP="00175FC2">
            <w:pPr>
              <w:pStyle w:val="a7"/>
              <w:widowControl/>
              <w:numPr>
                <w:ilvl w:val="0"/>
                <w:numId w:val="14"/>
              </w:numPr>
              <w:suppressAutoHyphens/>
              <w:autoSpaceDE/>
              <w:autoSpaceDN/>
              <w:adjustRightInd/>
              <w:spacing w:line="259" w:lineRule="auto"/>
              <w:ind w:right="321"/>
              <w:contextualSpacing/>
              <w:rPr>
                <w:rFonts w:eastAsia="Calibri"/>
                <w:color w:val="000000"/>
                <w:sz w:val="24"/>
                <w:szCs w:val="24"/>
              </w:rPr>
            </w:pPr>
          </w:p>
        </w:tc>
        <w:tc>
          <w:tcPr>
            <w:tcW w:w="1128" w:type="pct"/>
            <w:shd w:val="clear" w:color="auto" w:fill="auto"/>
          </w:tcPr>
          <w:p w14:paraId="30EA44E8" w14:textId="77777777" w:rsidR="002E6296" w:rsidRPr="00D161B9" w:rsidRDefault="002E6296" w:rsidP="009E08D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73" w:type="pct"/>
            <w:tcBorders>
              <w:top w:val="single" w:sz="4" w:space="0" w:color="auto"/>
              <w:left w:val="single" w:sz="4" w:space="0" w:color="auto"/>
              <w:bottom w:val="single" w:sz="4" w:space="0" w:color="auto"/>
              <w:right w:val="single" w:sz="4" w:space="0" w:color="auto"/>
            </w:tcBorders>
            <w:vAlign w:val="center"/>
          </w:tcPr>
          <w:p w14:paraId="2662465C" w14:textId="322C686A" w:rsidR="002E629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86" w:type="pct"/>
            <w:tcBorders>
              <w:top w:val="single" w:sz="4" w:space="0" w:color="auto"/>
              <w:left w:val="single" w:sz="4" w:space="0" w:color="auto"/>
              <w:bottom w:val="single" w:sz="4" w:space="0" w:color="auto"/>
              <w:right w:val="single" w:sz="4" w:space="0" w:color="auto"/>
            </w:tcBorders>
            <w:vAlign w:val="center"/>
          </w:tcPr>
          <w:p w14:paraId="2331F53D" w14:textId="461CEF1A"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1" w:type="pct"/>
            <w:tcBorders>
              <w:top w:val="single" w:sz="4" w:space="0" w:color="auto"/>
              <w:left w:val="single" w:sz="4" w:space="0" w:color="auto"/>
              <w:bottom w:val="single" w:sz="4" w:space="0" w:color="auto"/>
              <w:right w:val="single" w:sz="4" w:space="0" w:color="auto"/>
            </w:tcBorders>
            <w:vAlign w:val="center"/>
          </w:tcPr>
          <w:p w14:paraId="4E99F961" w14:textId="1B56847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8" w:type="pct"/>
            <w:tcBorders>
              <w:top w:val="single" w:sz="4" w:space="0" w:color="auto"/>
              <w:left w:val="single" w:sz="4" w:space="0" w:color="auto"/>
              <w:bottom w:val="single" w:sz="4" w:space="0" w:color="auto"/>
              <w:right w:val="single" w:sz="4" w:space="0" w:color="auto"/>
            </w:tcBorders>
            <w:vAlign w:val="center"/>
          </w:tcPr>
          <w:p w14:paraId="0400DE60" w14:textId="4631FE0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8" w:type="pct"/>
            <w:tcBorders>
              <w:top w:val="single" w:sz="4" w:space="0" w:color="auto"/>
              <w:left w:val="single" w:sz="4" w:space="0" w:color="auto"/>
              <w:bottom w:val="single" w:sz="4" w:space="0" w:color="auto"/>
              <w:right w:val="single" w:sz="4" w:space="0" w:color="auto"/>
            </w:tcBorders>
            <w:vAlign w:val="center"/>
          </w:tcPr>
          <w:p w14:paraId="305FBE13" w14:textId="3922A9C8" w:rsidR="002E6296" w:rsidRPr="00FC31A4"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93" w:type="pct"/>
            <w:vMerge/>
            <w:tcBorders>
              <w:left w:val="single" w:sz="4" w:space="0" w:color="auto"/>
              <w:right w:val="single" w:sz="4" w:space="0" w:color="auto"/>
            </w:tcBorders>
            <w:vAlign w:val="center"/>
          </w:tcPr>
          <w:p w14:paraId="640BB764" w14:textId="77777777" w:rsidR="002E6296" w:rsidRPr="00985A95" w:rsidRDefault="002E6296" w:rsidP="009E08D0">
            <w:pPr>
              <w:suppressAutoHyphens/>
              <w:rPr>
                <w:rFonts w:eastAsia="Calibri" w:cs="Calibri"/>
                <w:color w:val="000000"/>
                <w:sz w:val="24"/>
                <w:szCs w:val="24"/>
              </w:rPr>
            </w:pPr>
          </w:p>
        </w:tc>
      </w:tr>
      <w:tr w:rsidR="002E6296" w:rsidRPr="00985A95" w14:paraId="470228A8"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553B6E05" w14:textId="77777777" w:rsidR="002E6296" w:rsidRPr="00985A95" w:rsidRDefault="002E6296" w:rsidP="009E08D0">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28" w:type="pct"/>
            <w:tcBorders>
              <w:top w:val="single" w:sz="4" w:space="0" w:color="auto"/>
              <w:left w:val="single" w:sz="4" w:space="0" w:color="auto"/>
              <w:bottom w:val="single" w:sz="4" w:space="0" w:color="auto"/>
              <w:right w:val="single" w:sz="4" w:space="0" w:color="auto"/>
            </w:tcBorders>
            <w:vAlign w:val="center"/>
          </w:tcPr>
          <w:p w14:paraId="63F8A3A9" w14:textId="77777777" w:rsidR="002E6296" w:rsidRPr="007E1BCB" w:rsidRDefault="002E6296" w:rsidP="009E08D0">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73" w:type="pct"/>
            <w:tcBorders>
              <w:top w:val="single" w:sz="4" w:space="0" w:color="auto"/>
              <w:left w:val="single" w:sz="4" w:space="0" w:color="auto"/>
              <w:bottom w:val="single" w:sz="4" w:space="0" w:color="auto"/>
              <w:right w:val="single" w:sz="4" w:space="0" w:color="auto"/>
            </w:tcBorders>
            <w:vAlign w:val="center"/>
          </w:tcPr>
          <w:p w14:paraId="54AB6F2C" w14:textId="77777777" w:rsidR="002E6296" w:rsidRPr="008113C3" w:rsidRDefault="002E6296" w:rsidP="009E08D0">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6" w:type="pct"/>
            <w:tcBorders>
              <w:top w:val="single" w:sz="4" w:space="0" w:color="auto"/>
              <w:left w:val="single" w:sz="4" w:space="0" w:color="auto"/>
              <w:bottom w:val="single" w:sz="4" w:space="0" w:color="auto"/>
              <w:right w:val="single" w:sz="4" w:space="0" w:color="auto"/>
            </w:tcBorders>
            <w:vAlign w:val="center"/>
          </w:tcPr>
          <w:p w14:paraId="4FD4D096" w14:textId="1344B089" w:rsidR="002E6296" w:rsidRPr="008113C3" w:rsidRDefault="00DB4B7D" w:rsidP="009E08D0">
            <w:pPr>
              <w:widowControl/>
              <w:suppressAutoHyphens/>
              <w:autoSpaceDE/>
              <w:autoSpaceDN/>
              <w:adjustRightInd/>
              <w:jc w:val="center"/>
              <w:rPr>
                <w:rFonts w:eastAsia="Calibri"/>
                <w:bCs/>
                <w:color w:val="000000"/>
                <w:sz w:val="24"/>
                <w:szCs w:val="24"/>
              </w:rPr>
            </w:pPr>
            <w:r>
              <w:rPr>
                <w:rFonts w:eastAsia="Calibri"/>
                <w:bCs/>
                <w:color w:val="000000"/>
                <w:sz w:val="24"/>
                <w:szCs w:val="24"/>
              </w:rPr>
              <w:t>12</w:t>
            </w:r>
          </w:p>
        </w:tc>
        <w:tc>
          <w:tcPr>
            <w:tcW w:w="381" w:type="pct"/>
            <w:tcBorders>
              <w:top w:val="single" w:sz="4" w:space="0" w:color="auto"/>
              <w:left w:val="single" w:sz="4" w:space="0" w:color="auto"/>
              <w:bottom w:val="single" w:sz="4" w:space="0" w:color="auto"/>
              <w:right w:val="single" w:sz="4" w:space="0" w:color="auto"/>
            </w:tcBorders>
            <w:vAlign w:val="center"/>
          </w:tcPr>
          <w:p w14:paraId="3252F005" w14:textId="2E791FC7"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8" w:type="pct"/>
            <w:tcBorders>
              <w:top w:val="single" w:sz="4" w:space="0" w:color="auto"/>
              <w:left w:val="single" w:sz="4" w:space="0" w:color="auto"/>
              <w:bottom w:val="single" w:sz="4" w:space="0" w:color="auto"/>
              <w:right w:val="single" w:sz="4" w:space="0" w:color="auto"/>
            </w:tcBorders>
            <w:vAlign w:val="center"/>
          </w:tcPr>
          <w:p w14:paraId="32CECE61" w14:textId="65FD8B71" w:rsidR="002E6296" w:rsidRPr="008113C3" w:rsidRDefault="00DB4B7D" w:rsidP="009E08D0">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8</w:t>
            </w:r>
          </w:p>
        </w:tc>
        <w:tc>
          <w:tcPr>
            <w:tcW w:w="658" w:type="pct"/>
            <w:tcBorders>
              <w:top w:val="single" w:sz="4" w:space="0" w:color="auto"/>
              <w:left w:val="single" w:sz="4" w:space="0" w:color="auto"/>
              <w:bottom w:val="single" w:sz="4" w:space="0" w:color="auto"/>
              <w:right w:val="single" w:sz="4" w:space="0" w:color="auto"/>
            </w:tcBorders>
            <w:vAlign w:val="center"/>
          </w:tcPr>
          <w:p w14:paraId="42D01B8E" w14:textId="46C07AC9"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96</w:t>
            </w:r>
          </w:p>
        </w:tc>
        <w:tc>
          <w:tcPr>
            <w:tcW w:w="993" w:type="pct"/>
            <w:tcBorders>
              <w:left w:val="single" w:sz="4" w:space="0" w:color="auto"/>
              <w:bottom w:val="single" w:sz="4" w:space="0" w:color="auto"/>
              <w:right w:val="single" w:sz="4" w:space="0" w:color="auto"/>
            </w:tcBorders>
            <w:vAlign w:val="center"/>
          </w:tcPr>
          <w:p w14:paraId="44BDF8E4" w14:textId="77777777" w:rsidR="002E6296" w:rsidRPr="007E1BCB" w:rsidRDefault="002E6296" w:rsidP="009E08D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2E6296" w:rsidRPr="00985A95" w14:paraId="5324A850" w14:textId="77777777" w:rsidTr="008E71CD">
        <w:tc>
          <w:tcPr>
            <w:tcW w:w="332" w:type="pct"/>
            <w:tcBorders>
              <w:top w:val="single" w:sz="4" w:space="0" w:color="auto"/>
              <w:left w:val="single" w:sz="4" w:space="0" w:color="auto"/>
              <w:bottom w:val="single" w:sz="4" w:space="0" w:color="auto"/>
              <w:right w:val="single" w:sz="4" w:space="0" w:color="auto"/>
            </w:tcBorders>
            <w:vAlign w:val="center"/>
          </w:tcPr>
          <w:p w14:paraId="38DE891A" w14:textId="77777777" w:rsidR="002E6296" w:rsidRPr="00985A95" w:rsidRDefault="002E6296" w:rsidP="009E08D0">
            <w:pPr>
              <w:widowControl/>
              <w:suppressAutoHyphens/>
              <w:autoSpaceDE/>
              <w:autoSpaceDN/>
              <w:adjustRightInd/>
              <w:ind w:right="321"/>
              <w:rPr>
                <w:rFonts w:eastAsia="Calibri" w:cs="Calibri"/>
                <w:color w:val="000000"/>
                <w:sz w:val="24"/>
                <w:szCs w:val="24"/>
              </w:rPr>
            </w:pPr>
          </w:p>
        </w:tc>
        <w:tc>
          <w:tcPr>
            <w:tcW w:w="1128" w:type="pct"/>
            <w:tcBorders>
              <w:top w:val="single" w:sz="4" w:space="0" w:color="auto"/>
              <w:left w:val="single" w:sz="4" w:space="0" w:color="auto"/>
              <w:bottom w:val="single" w:sz="4" w:space="0" w:color="auto"/>
              <w:right w:val="single" w:sz="4" w:space="0" w:color="auto"/>
            </w:tcBorders>
            <w:vAlign w:val="center"/>
            <w:hideMark/>
          </w:tcPr>
          <w:p w14:paraId="4C3E7CA4" w14:textId="77777777" w:rsidR="002E6296" w:rsidRPr="008113C3" w:rsidRDefault="002E6296" w:rsidP="009E08D0">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473" w:type="pct"/>
            <w:tcBorders>
              <w:top w:val="single" w:sz="4" w:space="0" w:color="auto"/>
              <w:left w:val="single" w:sz="4" w:space="0" w:color="auto"/>
              <w:bottom w:val="single" w:sz="4" w:space="0" w:color="auto"/>
              <w:right w:val="single" w:sz="4" w:space="0" w:color="auto"/>
            </w:tcBorders>
            <w:vAlign w:val="center"/>
          </w:tcPr>
          <w:p w14:paraId="14408363" w14:textId="77777777" w:rsidR="002E6296" w:rsidRPr="008113C3" w:rsidRDefault="002E6296" w:rsidP="009E08D0">
            <w:pPr>
              <w:widowControl/>
              <w:suppressAutoHyphens/>
              <w:autoSpaceDE/>
              <w:autoSpaceDN/>
              <w:adjustRightInd/>
              <w:jc w:val="center"/>
              <w:rPr>
                <w:rFonts w:eastAsia="Calibri" w:cs="Calibri"/>
                <w:color w:val="000000"/>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tcPr>
          <w:p w14:paraId="09FD1E59" w14:textId="74836B7F"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81" w:type="pct"/>
            <w:tcBorders>
              <w:top w:val="single" w:sz="4" w:space="0" w:color="auto"/>
              <w:left w:val="single" w:sz="4" w:space="0" w:color="auto"/>
              <w:bottom w:val="single" w:sz="4" w:space="0" w:color="auto"/>
              <w:right w:val="single" w:sz="4" w:space="0" w:color="auto"/>
            </w:tcBorders>
            <w:vAlign w:val="center"/>
          </w:tcPr>
          <w:p w14:paraId="4E81E458" w14:textId="1EF5F840" w:rsidR="002E6296" w:rsidRPr="004A3CE3" w:rsidRDefault="002E6296" w:rsidP="00995FA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995FA6">
              <w:rPr>
                <w:rFonts w:eastAsia="Calibri" w:cs="Calibri"/>
                <w:color w:val="000000"/>
                <w:sz w:val="24"/>
                <w:szCs w:val="24"/>
              </w:rPr>
              <w:t>3</w:t>
            </w:r>
          </w:p>
        </w:tc>
        <w:tc>
          <w:tcPr>
            <w:tcW w:w="648" w:type="pct"/>
            <w:tcBorders>
              <w:top w:val="single" w:sz="4" w:space="0" w:color="auto"/>
              <w:left w:val="single" w:sz="4" w:space="0" w:color="auto"/>
              <w:bottom w:val="single" w:sz="4" w:space="0" w:color="auto"/>
              <w:right w:val="single" w:sz="4" w:space="0" w:color="auto"/>
            </w:tcBorders>
            <w:vAlign w:val="center"/>
          </w:tcPr>
          <w:p w14:paraId="6821DDA8" w14:textId="37C15664" w:rsidR="002E6296" w:rsidRPr="004A3CE3" w:rsidRDefault="002E6296" w:rsidP="009E08D0">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995FA6">
              <w:rPr>
                <w:rFonts w:eastAsia="Calibri" w:cs="Calibri"/>
                <w:color w:val="000000"/>
                <w:sz w:val="24"/>
                <w:szCs w:val="24"/>
              </w:rPr>
              <w:t>7</w:t>
            </w:r>
          </w:p>
        </w:tc>
        <w:tc>
          <w:tcPr>
            <w:tcW w:w="658" w:type="pct"/>
            <w:tcBorders>
              <w:top w:val="single" w:sz="4" w:space="0" w:color="auto"/>
              <w:left w:val="single" w:sz="4" w:space="0" w:color="auto"/>
              <w:bottom w:val="single" w:sz="4" w:space="0" w:color="auto"/>
              <w:right w:val="single" w:sz="4" w:space="0" w:color="auto"/>
            </w:tcBorders>
            <w:vAlign w:val="center"/>
          </w:tcPr>
          <w:p w14:paraId="76416020" w14:textId="6DE555B4"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993" w:type="pct"/>
            <w:tcBorders>
              <w:top w:val="single" w:sz="4" w:space="0" w:color="auto"/>
              <w:left w:val="single" w:sz="4" w:space="0" w:color="auto"/>
              <w:bottom w:val="single" w:sz="4" w:space="0" w:color="auto"/>
              <w:right w:val="single" w:sz="4" w:space="0" w:color="auto"/>
            </w:tcBorders>
            <w:vAlign w:val="center"/>
          </w:tcPr>
          <w:p w14:paraId="4511B39F" w14:textId="77777777" w:rsidR="002E6296" w:rsidRPr="007E1BCB" w:rsidRDefault="002E6296" w:rsidP="009E08D0">
            <w:pPr>
              <w:widowControl/>
              <w:suppressAutoHyphens/>
              <w:autoSpaceDE/>
              <w:autoSpaceDN/>
              <w:adjustRightInd/>
              <w:rPr>
                <w:rFonts w:eastAsia="Calibri" w:cs="Calibri"/>
                <w:b/>
                <w:color w:val="000000"/>
                <w:sz w:val="24"/>
                <w:szCs w:val="24"/>
              </w:rPr>
            </w:pPr>
          </w:p>
        </w:tc>
      </w:tr>
    </w:tbl>
    <w:p w14:paraId="33E403C9" w14:textId="77777777" w:rsidR="009E6069" w:rsidRDefault="009E6069" w:rsidP="009E6069">
      <w:pPr>
        <w:widowControl/>
        <w:autoSpaceDE/>
        <w:autoSpaceDN/>
        <w:adjustRightInd/>
        <w:spacing w:line="259" w:lineRule="auto"/>
        <w:rPr>
          <w:i/>
          <w:color w:val="00000A"/>
          <w:sz w:val="28"/>
          <w:szCs w:val="28"/>
        </w:rPr>
      </w:pPr>
      <w:bookmarkStart w:id="11" w:name="_Toc118310177"/>
    </w:p>
    <w:p w14:paraId="0500C44A" w14:textId="77777777" w:rsidR="008E71CD" w:rsidRPr="004C185E" w:rsidRDefault="008E71CD" w:rsidP="008E71C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3FEFB2" w14:textId="245CAE1A" w:rsidR="008E71CD" w:rsidRDefault="008E71CD" w:rsidP="009E6069">
      <w:pPr>
        <w:widowControl/>
        <w:autoSpaceDE/>
        <w:autoSpaceDN/>
        <w:adjustRightInd/>
        <w:spacing w:line="259" w:lineRule="auto"/>
        <w:rPr>
          <w:b/>
          <w:sz w:val="28"/>
          <w:szCs w:val="28"/>
        </w:rPr>
      </w:pPr>
    </w:p>
    <w:p w14:paraId="128FE22E" w14:textId="77777777" w:rsidR="008E71CD" w:rsidRDefault="008E71CD" w:rsidP="009E6069">
      <w:pPr>
        <w:widowControl/>
        <w:autoSpaceDE/>
        <w:autoSpaceDN/>
        <w:adjustRightInd/>
        <w:spacing w:line="259" w:lineRule="auto"/>
        <w:rPr>
          <w:b/>
          <w:sz w:val="28"/>
          <w:szCs w:val="28"/>
        </w:rPr>
      </w:pPr>
    </w:p>
    <w:p w14:paraId="6316D376" w14:textId="77777777" w:rsidR="008E71CD" w:rsidRDefault="008E71CD" w:rsidP="009E6069">
      <w:pPr>
        <w:widowControl/>
        <w:autoSpaceDE/>
        <w:autoSpaceDN/>
        <w:adjustRightInd/>
        <w:spacing w:line="259" w:lineRule="auto"/>
        <w:rPr>
          <w:b/>
          <w:sz w:val="28"/>
          <w:szCs w:val="28"/>
        </w:rPr>
      </w:pPr>
    </w:p>
    <w:p w14:paraId="7A815738" w14:textId="77777777" w:rsidR="008E71CD" w:rsidRDefault="008E71CD" w:rsidP="009E6069">
      <w:pPr>
        <w:widowControl/>
        <w:autoSpaceDE/>
        <w:autoSpaceDN/>
        <w:adjustRightInd/>
        <w:spacing w:line="259" w:lineRule="auto"/>
        <w:rPr>
          <w:b/>
          <w:sz w:val="28"/>
          <w:szCs w:val="28"/>
        </w:rPr>
      </w:pPr>
    </w:p>
    <w:p w14:paraId="54FF57E8" w14:textId="7D427B4E" w:rsidR="00985A95" w:rsidRDefault="004145E5" w:rsidP="009E6069">
      <w:pPr>
        <w:widowControl/>
        <w:autoSpaceDE/>
        <w:autoSpaceDN/>
        <w:adjustRightInd/>
        <w:spacing w:line="259" w:lineRule="auto"/>
        <w:rPr>
          <w:b/>
          <w:sz w:val="28"/>
          <w:szCs w:val="28"/>
        </w:rPr>
      </w:pPr>
      <w:r w:rsidRPr="009E6069">
        <w:rPr>
          <w:b/>
          <w:sz w:val="28"/>
          <w:szCs w:val="28"/>
        </w:rPr>
        <w:lastRenderedPageBreak/>
        <w:t>5.3. Содержание семинаров, практических занятий</w:t>
      </w:r>
      <w:bookmarkEnd w:id="11"/>
      <w:r w:rsidR="00D81D2D" w:rsidRPr="009E6069">
        <w:rPr>
          <w:b/>
          <w:sz w:val="28"/>
          <w:szCs w:val="28"/>
        </w:rPr>
        <w:t xml:space="preserve"> </w:t>
      </w:r>
    </w:p>
    <w:p w14:paraId="2B321178" w14:textId="77777777" w:rsidR="005C4E4B" w:rsidRPr="009E6069" w:rsidRDefault="005C4E4B" w:rsidP="009E6069">
      <w:pPr>
        <w:widowControl/>
        <w:autoSpaceDE/>
        <w:autoSpaceDN/>
        <w:adjustRightInd/>
        <w:spacing w:line="259" w:lineRule="auto"/>
        <w:rPr>
          <w:b/>
          <w:color w:val="000000"/>
          <w:sz w:val="28"/>
          <w:szCs w:val="28"/>
        </w:rPr>
      </w:pPr>
    </w:p>
    <w:tbl>
      <w:tblPr>
        <w:tblStyle w:val="34"/>
        <w:tblW w:w="10601" w:type="dxa"/>
        <w:tblInd w:w="-289" w:type="dxa"/>
        <w:tblLook w:val="04A0" w:firstRow="1" w:lastRow="0" w:firstColumn="1" w:lastColumn="0" w:noHBand="0" w:noVBand="1"/>
      </w:tblPr>
      <w:tblGrid>
        <w:gridCol w:w="2836"/>
        <w:gridCol w:w="4961"/>
        <w:gridCol w:w="2804"/>
      </w:tblGrid>
      <w:tr w:rsidR="00157470" w:rsidRPr="00985A95" w14:paraId="0D2C24A3" w14:textId="77777777" w:rsidTr="005C4E4B">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5C4E4B">
        <w:tc>
          <w:tcPr>
            <w:tcW w:w="28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61"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804"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5C4E4B">
        <w:tc>
          <w:tcPr>
            <w:tcW w:w="28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61"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804"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5C4E4B">
        <w:tc>
          <w:tcPr>
            <w:tcW w:w="28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t>Методы решения нелинейных уравнений</w:t>
            </w:r>
          </w:p>
        </w:tc>
        <w:tc>
          <w:tcPr>
            <w:tcW w:w="4961"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804"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5C4E4B">
        <w:tc>
          <w:tcPr>
            <w:tcW w:w="28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61" w:type="dxa"/>
          </w:tcPr>
          <w:p w14:paraId="2367F8D9" w14:textId="747B1204" w:rsidR="0091064C" w:rsidRPr="004A3CE3" w:rsidRDefault="004353AD" w:rsidP="0091064C">
            <w:pPr>
              <w:jc w:val="both"/>
              <w:rPr>
                <w:sz w:val="24"/>
                <w:szCs w:val="24"/>
              </w:rPr>
            </w:pPr>
            <w:r>
              <w:rPr>
                <w:sz w:val="24"/>
                <w:szCs w:val="24"/>
              </w:rPr>
              <w:t>Интерполяционный многочлен Лагранжа. Конечные разности. Первая и Вторая интерполяционная формула Ньютона для равноотстоящих узлов интерполяции.</w:t>
            </w:r>
            <w:r w:rsidR="000835A1">
              <w:rPr>
                <w:sz w:val="24"/>
                <w:szCs w:val="24"/>
              </w:rPr>
              <w:t xml:space="preserve"> (8,1)</w:t>
            </w:r>
          </w:p>
        </w:tc>
        <w:tc>
          <w:tcPr>
            <w:tcW w:w="2804"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 xml:space="preserve">-изучение рекомендованных к </w:t>
            </w:r>
            <w:r w:rsidRPr="004A3CE3">
              <w:rPr>
                <w:rFonts w:eastAsia="Calibri"/>
                <w:bCs/>
                <w:color w:val="000000"/>
                <w:sz w:val="22"/>
                <w:szCs w:val="22"/>
                <w:lang w:eastAsia="en-US"/>
              </w:rPr>
              <w:lastRenderedPageBreak/>
              <w:t>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5C4E4B">
        <w:tc>
          <w:tcPr>
            <w:tcW w:w="28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lastRenderedPageBreak/>
              <w:t>Определение собственных чисел и собственных векторов матрицы</w:t>
            </w:r>
          </w:p>
        </w:tc>
        <w:tc>
          <w:tcPr>
            <w:tcW w:w="4961"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804"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5C4E4B">
        <w:tc>
          <w:tcPr>
            <w:tcW w:w="28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61"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804"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5C4E4B">
        <w:tc>
          <w:tcPr>
            <w:tcW w:w="28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t>Ряды Фурье</w:t>
            </w:r>
          </w:p>
        </w:tc>
        <w:tc>
          <w:tcPr>
            <w:tcW w:w="4961"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804"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5C4E4B">
        <w:tc>
          <w:tcPr>
            <w:tcW w:w="28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61"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коллокации, наименьших квадратов. </w:t>
            </w:r>
            <w:r w:rsidR="0091064C">
              <w:rPr>
                <w:sz w:val="24"/>
                <w:szCs w:val="24"/>
              </w:rPr>
              <w:t xml:space="preserve"> (8, 1)</w:t>
            </w:r>
          </w:p>
        </w:tc>
        <w:tc>
          <w:tcPr>
            <w:tcW w:w="2804"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D01C54"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6"/>
        <w:gridCol w:w="4678"/>
        <w:gridCol w:w="2971"/>
      </w:tblGrid>
      <w:tr w:rsidR="008E1F89" w:rsidRPr="00151C44" w14:paraId="5F8C57E6" w14:textId="77777777" w:rsidTr="005C4E4B">
        <w:trPr>
          <w:trHeight w:val="20"/>
        </w:trPr>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5C4E4B">
        <w:trPr>
          <w:trHeight w:val="20"/>
        </w:trPr>
        <w:tc>
          <w:tcPr>
            <w:tcW w:w="2836" w:type="dxa"/>
            <w:shd w:val="clear" w:color="auto" w:fill="auto"/>
            <w:tcMar>
              <w:left w:w="108" w:type="dxa"/>
            </w:tcMar>
          </w:tcPr>
          <w:p w14:paraId="2614EF8B" w14:textId="5E51E8D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67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E6069">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5C4E4B">
        <w:trPr>
          <w:trHeight w:val="20"/>
        </w:trPr>
        <w:tc>
          <w:tcPr>
            <w:tcW w:w="2836" w:type="dxa"/>
            <w:shd w:val="clear" w:color="auto" w:fill="auto"/>
            <w:tcMar>
              <w:left w:w="108" w:type="dxa"/>
            </w:tcMar>
          </w:tcPr>
          <w:p w14:paraId="2EC1F495" w14:textId="3310460D"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систем 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E6069">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5C4E4B">
        <w:trPr>
          <w:trHeight w:val="58"/>
        </w:trPr>
        <w:tc>
          <w:tcPr>
            <w:tcW w:w="2836" w:type="dxa"/>
            <w:shd w:val="clear" w:color="auto" w:fill="auto"/>
            <w:tcMar>
              <w:left w:w="108" w:type="dxa"/>
            </w:tcMar>
          </w:tcPr>
          <w:p w14:paraId="21E2CCEB" w14:textId="77D2116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нелинейных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E6069">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5C4E4B">
        <w:trPr>
          <w:trHeight w:val="20"/>
        </w:trPr>
        <w:tc>
          <w:tcPr>
            <w:tcW w:w="2836" w:type="dxa"/>
            <w:shd w:val="clear" w:color="auto" w:fill="auto"/>
            <w:tcMar>
              <w:left w:w="108" w:type="dxa"/>
            </w:tcMar>
          </w:tcPr>
          <w:p w14:paraId="6AC27561" w14:textId="6C9EDAC0"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67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E6069">
            <w:pPr>
              <w:widowControl/>
              <w:suppressAutoHyphens/>
              <w:autoSpaceDE/>
              <w:autoSpaceDN/>
              <w:jc w:val="both"/>
              <w:rPr>
                <w:rFonts w:eastAsia="Calibri"/>
                <w:color w:val="000000"/>
                <w:sz w:val="24"/>
                <w:szCs w:val="24"/>
              </w:rPr>
            </w:pPr>
            <w:r>
              <w:rPr>
                <w:rFonts w:eastAsia="Calibri"/>
                <w:color w:val="000000"/>
                <w:sz w:val="24"/>
                <w:szCs w:val="24"/>
              </w:rPr>
              <w:t>Точность интерполяции. Кусочная интерполяция.</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5C4E4B">
        <w:trPr>
          <w:trHeight w:val="20"/>
        </w:trPr>
        <w:tc>
          <w:tcPr>
            <w:tcW w:w="2836" w:type="dxa"/>
            <w:shd w:val="clear" w:color="auto" w:fill="auto"/>
            <w:tcMar>
              <w:left w:w="108" w:type="dxa"/>
            </w:tcMar>
          </w:tcPr>
          <w:p w14:paraId="5CA8804D" w14:textId="61FF40B2"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67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E6069">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91064C" w:rsidRPr="00151C44" w14:paraId="2F05DB46" w14:textId="77777777" w:rsidTr="005C4E4B">
        <w:trPr>
          <w:trHeight w:val="20"/>
        </w:trPr>
        <w:tc>
          <w:tcPr>
            <w:tcW w:w="2836" w:type="dxa"/>
            <w:shd w:val="clear" w:color="auto" w:fill="auto"/>
            <w:tcMar>
              <w:left w:w="108" w:type="dxa"/>
            </w:tcMar>
          </w:tcPr>
          <w:p w14:paraId="197E4A42" w14:textId="7A3FB213"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lastRenderedPageBreak/>
              <w:t>Численное дифференцирование и интегрирование функций</w:t>
            </w:r>
          </w:p>
        </w:tc>
        <w:tc>
          <w:tcPr>
            <w:tcW w:w="4678" w:type="dxa"/>
          </w:tcPr>
          <w:p w14:paraId="1CF3799B" w14:textId="46B20235" w:rsidR="0091064C" w:rsidRPr="00E54DD7" w:rsidRDefault="00021F9E" w:rsidP="009E6069">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5C4E4B">
        <w:trPr>
          <w:trHeight w:val="20"/>
        </w:trPr>
        <w:tc>
          <w:tcPr>
            <w:tcW w:w="2836" w:type="dxa"/>
            <w:shd w:val="clear" w:color="auto" w:fill="auto"/>
            <w:tcMar>
              <w:left w:w="108" w:type="dxa"/>
            </w:tcMar>
          </w:tcPr>
          <w:p w14:paraId="0EB9D124" w14:textId="1A27D7FA"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67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9E6069">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5C4E4B">
        <w:trPr>
          <w:trHeight w:val="20"/>
        </w:trPr>
        <w:tc>
          <w:tcPr>
            <w:tcW w:w="2836" w:type="dxa"/>
            <w:shd w:val="clear" w:color="auto" w:fill="auto"/>
            <w:tcMar>
              <w:left w:w="108" w:type="dxa"/>
            </w:tcMar>
          </w:tcPr>
          <w:p w14:paraId="4BD11B44" w14:textId="49EF4D86"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E6069">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297413ED" w:rsidR="00ED7A98" w:rsidRDefault="00ED7A98" w:rsidP="002115D5">
      <w:pPr>
        <w:pStyle w:val="1"/>
        <w:jc w:val="both"/>
      </w:pPr>
      <w:bookmarkStart w:id="14" w:name="_Toc118310181"/>
    </w:p>
    <w:p w14:paraId="69E736EE" w14:textId="4E1C1ED0"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C27BC5A" w14:textId="234B8375"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9E6069">
        <w:rPr>
          <w:b/>
          <w:i/>
          <w:sz w:val="28"/>
          <w:szCs w:val="28"/>
        </w:rPr>
        <w:t>ой</w:t>
      </w:r>
      <w:r w:rsidR="00CB398E">
        <w:rPr>
          <w:b/>
          <w:i/>
          <w:sz w:val="28"/>
          <w:szCs w:val="28"/>
        </w:rPr>
        <w:t xml:space="preserve"> работ</w:t>
      </w:r>
      <w:r w:rsidR="009E6069">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8.15pt" o:ole="" fillcolor="window">
            <v:imagedata r:id="rId8" o:title=""/>
          </v:shape>
          <o:OLEObject Type="Embed" ProgID="Equation.3" ShapeID="_x0000_i1025" DrawAspect="Content" ObjectID="_1778669247"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5CD4AEA8" w14:textId="6540F58F" w:rsidR="008018A9" w:rsidRPr="008E71CD" w:rsidRDefault="0048224F" w:rsidP="008E71CD">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4pt;height:55pt" o:ole="" fillcolor="window">
            <v:imagedata r:id="rId10" o:title=""/>
          </v:shape>
          <o:OLEObject Type="Embed" ProgID="Equation.3" ShapeID="_x0000_i1026" DrawAspect="Content" ObjectID="_1778669248" r:id="rId11"/>
        </w:object>
      </w:r>
    </w:p>
    <w:p w14:paraId="5E1D12C2" w14:textId="3D28AF2A"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lastRenderedPageBreak/>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4pt;height:52.7pt" o:ole="" fillcolor="window">
            <v:imagedata r:id="rId12" o:title=""/>
          </v:shape>
          <o:OLEObject Type="Embed" ProgID="Equation.3" ShapeID="_x0000_i1027" DrawAspect="Content" ObjectID="_1778669249" r:id="rId13"/>
        </w:object>
      </w:r>
    </w:p>
    <w:p w14:paraId="7F78250E" w14:textId="77777777" w:rsidR="0048224F" w:rsidRPr="00ED7A98" w:rsidRDefault="0048224F" w:rsidP="00175FC2">
      <w:pPr>
        <w:widowControl/>
        <w:numPr>
          <w:ilvl w:val="0"/>
          <w:numId w:val="9"/>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5pt;height:55pt" o:ole="" fillcolor="window">
            <v:imagedata r:id="rId14" o:title=""/>
          </v:shape>
          <o:OLEObject Type="Embed" ProgID="Equation.3" ShapeID="_x0000_i1028" DrawAspect="Content" ObjectID="_1778669250" r:id="rId15"/>
        </w:object>
      </w:r>
    </w:p>
    <w:p w14:paraId="3FF78523" w14:textId="77777777" w:rsidR="0048224F" w:rsidRPr="00ED7A98" w:rsidRDefault="0048224F" w:rsidP="00175FC2">
      <w:pPr>
        <w:widowControl/>
        <w:numPr>
          <w:ilvl w:val="0"/>
          <w:numId w:val="9"/>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8.2pt;height:17.55pt" o:ole="" fillcolor="window">
            <v:imagedata r:id="rId16" o:title=""/>
          </v:shape>
          <o:OLEObject Type="Embed" ProgID="Equation.3" ShapeID="_x0000_i1029" DrawAspect="Content" ObjectID="_1778669251"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5D2D639B" w:rsidR="0048224F"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3pt;height:14.75pt" o:ole="" fillcolor="window">
            <v:imagedata r:id="rId18" o:title=""/>
          </v:shape>
          <o:OLEObject Type="Embed" ProgID="Equation.3" ShapeID="_x0000_i1030" DrawAspect="Content" ObjectID="_1778669252" r:id="rId19"/>
        </w:object>
      </w:r>
      <w:r w:rsidRPr="00ED7A98">
        <w:rPr>
          <w:sz w:val="28"/>
          <w:szCs w:val="28"/>
        </w:rPr>
        <w:t xml:space="preserve"> с помощью первой интерполяционной формулы Ньютона.</w:t>
      </w:r>
    </w:p>
    <w:p w14:paraId="3153072B" w14:textId="77777777" w:rsidR="008F4530" w:rsidRPr="00ED7A98" w:rsidRDefault="008F4530" w:rsidP="00ED7A98">
      <w:pPr>
        <w:spacing w:line="360" w:lineRule="auto"/>
        <w:ind w:left="360"/>
        <w:rPr>
          <w:sz w:val="28"/>
          <w:szCs w:val="28"/>
        </w:rPr>
      </w:pPr>
    </w:p>
    <w:p w14:paraId="5D16FB46"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7pt;height:16.45pt" o:ole="">
            <v:imagedata r:id="rId20" o:title=""/>
          </v:shape>
          <o:OLEObject Type="Embed" ProgID="Equation.3" ShapeID="_x0000_i1031" DrawAspect="Content" ObjectID="_1778669253"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4pt;height:14.75pt" o:ole="">
            <v:imagedata r:id="rId22" o:title=""/>
          </v:shape>
          <o:OLEObject Type="Embed" ProgID="Equation.3" ShapeID="_x0000_i1032" DrawAspect="Content" ObjectID="_1778669254"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По формуле трапеций вычислить </w:t>
      </w:r>
      <w:r w:rsidRPr="00ED7A98">
        <w:rPr>
          <w:position w:val="-36"/>
          <w:sz w:val="28"/>
          <w:szCs w:val="28"/>
        </w:rPr>
        <w:object w:dxaOrig="940" w:dyaOrig="840" w14:anchorId="308C9959">
          <v:shape id="_x0000_i1033" type="#_x0000_t75" style="width:48.2pt;height:41.4pt" o:ole="">
            <v:imagedata r:id="rId24" o:title=""/>
          </v:shape>
          <o:OLEObject Type="Embed" ProgID="Equation.3" ShapeID="_x0000_i1033" DrawAspect="Content" ObjectID="_1778669255"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65pt;height:41.4pt" o:ole="">
            <v:imagedata r:id="rId26" o:title=""/>
          </v:shape>
          <o:OLEObject Type="Embed" ProgID="Equation.3" ShapeID="_x0000_i1034" DrawAspect="Content" ObjectID="_1778669256"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85pt;height:41.4pt" o:ole="">
            <v:imagedata r:id="rId28" o:title=""/>
          </v:shape>
          <o:OLEObject Type="Embed" ProgID="Equation.3" ShapeID="_x0000_i1035" DrawAspect="Content" ObjectID="_1778669257"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175FC2">
      <w:pPr>
        <w:widowControl/>
        <w:numPr>
          <w:ilvl w:val="0"/>
          <w:numId w:val="9"/>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8pt;height:41.95pt" o:ole="">
            <v:imagedata r:id="rId28" o:title=""/>
          </v:shape>
          <o:OLEObject Type="Embed" ProgID="Equation.3" ShapeID="_x0000_i1036" DrawAspect="Content" ObjectID="_1778669258"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18E4FC55" w14:textId="77777777" w:rsidR="006A7B14" w:rsidRDefault="006A7B14" w:rsidP="009105D6">
      <w:pPr>
        <w:spacing w:line="360" w:lineRule="auto"/>
        <w:ind w:firstLine="709"/>
        <w:jc w:val="both"/>
        <w:rPr>
          <w:rFonts w:eastAsia="Calibri"/>
          <w:i/>
          <w:color w:val="000000"/>
          <w:sz w:val="28"/>
          <w:szCs w:val="28"/>
        </w:rPr>
      </w:pPr>
    </w:p>
    <w:p w14:paraId="6AC661CC" w14:textId="32A4FFA2" w:rsidR="008E71CD" w:rsidRDefault="008E71CD" w:rsidP="009105D6">
      <w:pPr>
        <w:spacing w:line="360" w:lineRule="auto"/>
        <w:ind w:firstLine="709"/>
        <w:jc w:val="both"/>
        <w:rPr>
          <w:rFonts w:eastAsia="Calibri"/>
          <w:i/>
          <w:color w:val="000000"/>
          <w:sz w:val="28"/>
          <w:szCs w:val="28"/>
        </w:rPr>
      </w:pPr>
    </w:p>
    <w:p w14:paraId="660AA1D3" w14:textId="36542D5E" w:rsidR="009105D6" w:rsidRPr="009E6069" w:rsidRDefault="009105D6" w:rsidP="009105D6">
      <w:pPr>
        <w:spacing w:line="360" w:lineRule="auto"/>
        <w:ind w:firstLine="709"/>
        <w:jc w:val="both"/>
        <w:rPr>
          <w:rFonts w:eastAsia="Calibri"/>
          <w:i/>
          <w:color w:val="000000"/>
          <w:sz w:val="28"/>
          <w:szCs w:val="28"/>
        </w:rPr>
      </w:pPr>
      <w:r w:rsidRPr="009E6069">
        <w:rPr>
          <w:rFonts w:eastAsia="Calibri"/>
          <w:i/>
          <w:color w:val="000000"/>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8E71CD">
        <w:rPr>
          <w:rFonts w:eastAsia="Calibri"/>
          <w:i/>
          <w:color w:val="000000"/>
          <w:sz w:val="28"/>
          <w:szCs w:val="28"/>
        </w:rPr>
        <w:t>Кафедры</w:t>
      </w:r>
      <w:r w:rsidRPr="009E6069">
        <w:rPr>
          <w:rFonts w:eastAsia="Calibri"/>
          <w:i/>
          <w:color w:val="000000"/>
          <w:sz w:val="28"/>
          <w:szCs w:val="28"/>
        </w:rPr>
        <w:t xml:space="preserve"> анал</w:t>
      </w:r>
      <w:r w:rsidR="00F2691C" w:rsidRPr="009E6069">
        <w:rPr>
          <w:rFonts w:eastAsia="Calibri"/>
          <w:i/>
          <w:color w:val="000000"/>
          <w:sz w:val="28"/>
          <w:szCs w:val="28"/>
        </w:rPr>
        <w:t>иза данных и машинного обучения</w:t>
      </w:r>
      <w:r w:rsidR="008E71CD">
        <w:rPr>
          <w:rFonts w:eastAsia="Calibri"/>
          <w:i/>
          <w:color w:val="000000"/>
          <w:sz w:val="28"/>
          <w:szCs w:val="28"/>
        </w:rPr>
        <w:t xml:space="preserve"> Факультета информационных технологий и анализа больших данных</w:t>
      </w:r>
      <w:r w:rsidR="00F2691C" w:rsidRPr="009E6069">
        <w:rPr>
          <w:rFonts w:eastAsia="Calibri"/>
          <w:i/>
          <w:color w:val="000000"/>
          <w:sz w:val="28"/>
          <w:szCs w:val="28"/>
        </w:rPr>
        <w:t>.</w:t>
      </w:r>
    </w:p>
    <w:p w14:paraId="0B2E5834" w14:textId="77777777" w:rsidR="004145E5" w:rsidRDefault="004145E5" w:rsidP="00ED7A98">
      <w:pPr>
        <w:pStyle w:val="1"/>
        <w:spacing w:line="360" w:lineRule="auto"/>
        <w:jc w:val="both"/>
      </w:pPr>
      <w:bookmarkStart w:id="15" w:name="_Toc118310182"/>
      <w:r w:rsidRPr="00BA337D">
        <w:t>7. Фонд оценочных средств для проведения промежуточной аттестации обучающихся по дисциплине</w:t>
      </w:r>
      <w:bookmarkEnd w:id="15"/>
    </w:p>
    <w:p w14:paraId="0BFA7492" w14:textId="1F90ED39"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E71CD" w:rsidRPr="008E71CD">
        <w:rPr>
          <w:rFonts w:eastAsia="Calibri"/>
          <w:color w:val="000000"/>
          <w:sz w:val="28"/>
          <w:szCs w:val="28"/>
        </w:rPr>
        <w:t>разделе</w:t>
      </w:r>
      <w:r w:rsidR="008E71CD">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F8751C6" w14:textId="77777777" w:rsidR="008E71CD" w:rsidRDefault="008E71CD" w:rsidP="009E6069">
      <w:pPr>
        <w:keepNext/>
        <w:keepLines/>
        <w:widowControl/>
        <w:autoSpaceDE/>
        <w:autoSpaceDN/>
        <w:adjustRightInd/>
        <w:jc w:val="center"/>
        <w:outlineLvl w:val="1"/>
        <w:rPr>
          <w:b/>
          <w:bCs/>
          <w:sz w:val="28"/>
          <w:szCs w:val="26"/>
        </w:rPr>
      </w:pPr>
      <w:bookmarkStart w:id="16" w:name="_Toc73917222"/>
      <w:bookmarkStart w:id="17" w:name="_Toc118310183"/>
    </w:p>
    <w:p w14:paraId="23F0436B" w14:textId="035F7139" w:rsidR="00933C7C" w:rsidRDefault="0025440F" w:rsidP="009E6069">
      <w:pPr>
        <w:keepNext/>
        <w:keepLines/>
        <w:widowControl/>
        <w:autoSpaceDE/>
        <w:autoSpaceDN/>
        <w:adjustRightInd/>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p w14:paraId="26DFE524" w14:textId="7666602E" w:rsidR="00D6170F" w:rsidRDefault="00D6170F" w:rsidP="009E6069">
      <w:pPr>
        <w:keepNext/>
        <w:keepLines/>
        <w:widowControl/>
        <w:autoSpaceDE/>
        <w:autoSpaceDN/>
        <w:adjustRightInd/>
        <w:jc w:val="center"/>
        <w:outlineLvl w:val="1"/>
        <w:rPr>
          <w:b/>
          <w:bCs/>
          <w:sz w:val="28"/>
          <w:szCs w:val="26"/>
        </w:rPr>
      </w:pPr>
    </w:p>
    <w:p w14:paraId="5084B733" w14:textId="31ED179A" w:rsidR="00D6170F" w:rsidRPr="008F4530" w:rsidRDefault="00D6170F" w:rsidP="008F4530">
      <w:pPr>
        <w:jc w:val="center"/>
        <w:rPr>
          <w:b/>
          <w:i/>
          <w:color w:val="000000" w:themeColor="text1"/>
          <w:sz w:val="28"/>
          <w:szCs w:val="28"/>
        </w:rPr>
      </w:pPr>
      <w:r w:rsidRPr="00C46202">
        <w:rPr>
          <w:b/>
          <w:i/>
          <w:color w:val="000000" w:themeColor="text1"/>
          <w:sz w:val="28"/>
          <w:szCs w:val="28"/>
        </w:rPr>
        <w:t>ОП «Прикладные информационные системы в экономике и финансах»</w:t>
      </w:r>
    </w:p>
    <w:p w14:paraId="3BB4389C" w14:textId="77777777" w:rsidR="00D6170F" w:rsidRPr="009E6069" w:rsidRDefault="00D6170F" w:rsidP="009E6069">
      <w:pPr>
        <w:keepNext/>
        <w:keepLines/>
        <w:widowControl/>
        <w:autoSpaceDE/>
        <w:autoSpaceDN/>
        <w:adjustRightInd/>
        <w:jc w:val="center"/>
        <w:outlineLvl w:val="1"/>
        <w:rPr>
          <w:b/>
          <w:bCs/>
          <w:sz w:val="28"/>
          <w:szCs w:val="26"/>
        </w:rPr>
      </w:pPr>
    </w:p>
    <w:tbl>
      <w:tblPr>
        <w:tblStyle w:val="a9"/>
        <w:tblW w:w="10661" w:type="dxa"/>
        <w:tblInd w:w="-176" w:type="dxa"/>
        <w:tblLayout w:type="fixed"/>
        <w:tblLook w:val="04A0" w:firstRow="1" w:lastRow="0" w:firstColumn="1" w:lastColumn="0" w:noHBand="0" w:noVBand="1"/>
      </w:tblPr>
      <w:tblGrid>
        <w:gridCol w:w="1022"/>
        <w:gridCol w:w="2268"/>
        <w:gridCol w:w="2551"/>
        <w:gridCol w:w="1843"/>
        <w:gridCol w:w="2977"/>
      </w:tblGrid>
      <w:tr w:rsidR="00933C7C" w:rsidRPr="00B77047" w14:paraId="034A5860" w14:textId="55EBC3F0" w:rsidTr="00B77EA6">
        <w:tc>
          <w:tcPr>
            <w:tcW w:w="1022" w:type="dxa"/>
          </w:tcPr>
          <w:p w14:paraId="53572B66" w14:textId="77777777" w:rsidR="00933C7C" w:rsidRPr="00047FE2" w:rsidRDefault="00933C7C" w:rsidP="009E08D0">
            <w:pPr>
              <w:jc w:val="center"/>
              <w:rPr>
                <w:b/>
                <w:sz w:val="24"/>
                <w:szCs w:val="24"/>
              </w:rPr>
            </w:pPr>
            <w:r w:rsidRPr="00047FE2">
              <w:rPr>
                <w:b/>
                <w:sz w:val="24"/>
                <w:szCs w:val="24"/>
              </w:rPr>
              <w:t>Код компе-</w:t>
            </w:r>
          </w:p>
          <w:p w14:paraId="5228C57D" w14:textId="77777777" w:rsidR="00933C7C" w:rsidRPr="00047FE2" w:rsidRDefault="00933C7C" w:rsidP="009E08D0">
            <w:pPr>
              <w:jc w:val="center"/>
              <w:rPr>
                <w:b/>
                <w:sz w:val="24"/>
                <w:szCs w:val="24"/>
              </w:rPr>
            </w:pPr>
            <w:r w:rsidRPr="00047FE2">
              <w:rPr>
                <w:b/>
                <w:sz w:val="24"/>
                <w:szCs w:val="24"/>
              </w:rPr>
              <w:t>тенции</w:t>
            </w:r>
          </w:p>
        </w:tc>
        <w:tc>
          <w:tcPr>
            <w:tcW w:w="2268" w:type="dxa"/>
          </w:tcPr>
          <w:p w14:paraId="012D39A9" w14:textId="77777777" w:rsidR="00933C7C" w:rsidRPr="00047FE2" w:rsidRDefault="00933C7C" w:rsidP="009E08D0">
            <w:pPr>
              <w:jc w:val="center"/>
              <w:rPr>
                <w:b/>
                <w:sz w:val="24"/>
                <w:szCs w:val="24"/>
              </w:rPr>
            </w:pPr>
            <w:r w:rsidRPr="00047FE2">
              <w:rPr>
                <w:b/>
                <w:sz w:val="24"/>
                <w:szCs w:val="24"/>
              </w:rPr>
              <w:t>Наименование</w:t>
            </w:r>
          </w:p>
          <w:p w14:paraId="3F09B56D" w14:textId="77777777" w:rsidR="00933C7C" w:rsidRPr="00047FE2" w:rsidRDefault="00933C7C" w:rsidP="009E08D0">
            <w:pPr>
              <w:jc w:val="center"/>
              <w:rPr>
                <w:b/>
                <w:sz w:val="24"/>
                <w:szCs w:val="24"/>
              </w:rPr>
            </w:pPr>
            <w:r w:rsidRPr="00047FE2">
              <w:rPr>
                <w:b/>
                <w:sz w:val="24"/>
                <w:szCs w:val="24"/>
              </w:rPr>
              <w:t>компетенции</w:t>
            </w:r>
          </w:p>
        </w:tc>
        <w:tc>
          <w:tcPr>
            <w:tcW w:w="2551" w:type="dxa"/>
          </w:tcPr>
          <w:p w14:paraId="7281F6CE" w14:textId="77777777" w:rsidR="00933C7C" w:rsidRDefault="00933C7C" w:rsidP="009E08D0">
            <w:pPr>
              <w:jc w:val="center"/>
              <w:rPr>
                <w:b/>
                <w:sz w:val="24"/>
                <w:szCs w:val="24"/>
              </w:rPr>
            </w:pPr>
            <w:r w:rsidRPr="00047FE2">
              <w:rPr>
                <w:b/>
                <w:sz w:val="24"/>
                <w:szCs w:val="24"/>
              </w:rPr>
              <w:t xml:space="preserve">Индикаторы достижения </w:t>
            </w:r>
          </w:p>
          <w:p w14:paraId="7EE62AD4"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1843" w:type="dxa"/>
          </w:tcPr>
          <w:p w14:paraId="5F05F9BB" w14:textId="77777777" w:rsidR="00933C7C" w:rsidRPr="00047FE2" w:rsidRDefault="00933C7C" w:rsidP="009E08D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977" w:type="dxa"/>
          </w:tcPr>
          <w:p w14:paraId="50C8BEBB" w14:textId="3C196A08" w:rsidR="00933C7C" w:rsidRPr="00047FE2" w:rsidRDefault="00933C7C" w:rsidP="009E08D0">
            <w:pPr>
              <w:rPr>
                <w:b/>
                <w:sz w:val="24"/>
                <w:szCs w:val="24"/>
              </w:rPr>
            </w:pPr>
            <w:r w:rsidRPr="00F2691C">
              <w:rPr>
                <w:b/>
                <w:sz w:val="24"/>
                <w:szCs w:val="24"/>
              </w:rPr>
              <w:t>Примеры типовых контрольных заданий</w:t>
            </w:r>
          </w:p>
        </w:tc>
      </w:tr>
      <w:tr w:rsidR="00FC3452" w:rsidRPr="00B77047" w14:paraId="2E04EE3D" w14:textId="4049DF08" w:rsidTr="00B77EA6">
        <w:trPr>
          <w:trHeight w:val="1505"/>
        </w:trPr>
        <w:tc>
          <w:tcPr>
            <w:tcW w:w="1022" w:type="dxa"/>
            <w:vMerge w:val="restart"/>
          </w:tcPr>
          <w:p w14:paraId="562CFB65" w14:textId="77777777" w:rsidR="00FC3452" w:rsidRPr="00C5243F" w:rsidRDefault="00FC3452" w:rsidP="00FC3452">
            <w:pPr>
              <w:rPr>
                <w:b/>
                <w:sz w:val="24"/>
                <w:szCs w:val="24"/>
              </w:rPr>
            </w:pPr>
            <w:r>
              <w:rPr>
                <w:rFonts w:cstheme="minorHAnsi"/>
                <w:b/>
                <w:sz w:val="24"/>
                <w:szCs w:val="24"/>
              </w:rPr>
              <w:t>ПКН</w:t>
            </w:r>
            <w:r w:rsidRPr="00C5243F">
              <w:rPr>
                <w:rFonts w:cstheme="minorHAnsi"/>
                <w:b/>
                <w:sz w:val="24"/>
                <w:szCs w:val="24"/>
              </w:rPr>
              <w:t>-</w:t>
            </w:r>
            <w:r>
              <w:rPr>
                <w:rFonts w:cstheme="minorHAnsi"/>
                <w:b/>
                <w:sz w:val="24"/>
                <w:szCs w:val="24"/>
              </w:rPr>
              <w:t>1</w:t>
            </w:r>
          </w:p>
        </w:tc>
        <w:tc>
          <w:tcPr>
            <w:tcW w:w="2268" w:type="dxa"/>
            <w:vMerge w:val="restart"/>
          </w:tcPr>
          <w:p w14:paraId="16B52517" w14:textId="77777777" w:rsidR="00FC3452" w:rsidRPr="00227AE5" w:rsidRDefault="00FC3452" w:rsidP="00FC3452">
            <w:pPr>
              <w:rPr>
                <w:sz w:val="24"/>
                <w:szCs w:val="24"/>
              </w:rPr>
            </w:pPr>
            <w:r w:rsidRPr="00141DCC">
              <w:rPr>
                <w:sz w:val="24"/>
                <w:szCs w:val="24"/>
              </w:rPr>
              <w:t>Способность применять общенаучные, общеинженерные знания, математические методы в сфере ИТ</w:t>
            </w:r>
          </w:p>
        </w:tc>
        <w:tc>
          <w:tcPr>
            <w:tcW w:w="2551" w:type="dxa"/>
          </w:tcPr>
          <w:p w14:paraId="3E5CB434" w14:textId="316C07E6" w:rsidR="00FC3452" w:rsidRDefault="008F4530" w:rsidP="00FC3452">
            <w:pPr>
              <w:widowControl/>
              <w:pBdr>
                <w:top w:val="nil"/>
                <w:left w:val="nil"/>
                <w:bottom w:val="nil"/>
                <w:right w:val="nil"/>
                <w:between w:val="nil"/>
              </w:pBdr>
              <w:autoSpaceDE/>
              <w:autoSpaceDN/>
              <w:adjustRightInd/>
              <w:ind w:left="-82"/>
              <w:jc w:val="both"/>
              <w:rPr>
                <w:sz w:val="24"/>
                <w:szCs w:val="24"/>
              </w:rPr>
            </w:pPr>
            <w:r>
              <w:rPr>
                <w:sz w:val="24"/>
                <w:szCs w:val="24"/>
              </w:rPr>
              <w:t>1.</w:t>
            </w:r>
            <w:r w:rsidR="00FC3452">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057A085C" w14:textId="77777777" w:rsidR="00FC3452" w:rsidRPr="00227AE5" w:rsidRDefault="00FC3452" w:rsidP="00FC3452">
            <w:pPr>
              <w:pStyle w:val="a7"/>
              <w:widowControl/>
              <w:autoSpaceDE/>
              <w:autoSpaceDN/>
              <w:adjustRightInd/>
              <w:ind w:left="0"/>
              <w:contextualSpacing/>
              <w:rPr>
                <w:sz w:val="24"/>
                <w:szCs w:val="24"/>
              </w:rPr>
            </w:pPr>
            <w:r w:rsidRPr="002D701D">
              <w:rPr>
                <w:sz w:val="24"/>
                <w:szCs w:val="24"/>
              </w:rPr>
              <w:tab/>
            </w:r>
          </w:p>
        </w:tc>
        <w:tc>
          <w:tcPr>
            <w:tcW w:w="1843" w:type="dxa"/>
          </w:tcPr>
          <w:p w14:paraId="21E08705" w14:textId="77777777" w:rsidR="00FC3452" w:rsidRDefault="00FC3452" w:rsidP="00FC3452">
            <w:pPr>
              <w:widowControl/>
              <w:autoSpaceDE/>
              <w:adjustRightInd/>
              <w:ind w:left="38"/>
              <w:jc w:val="both"/>
              <w:rPr>
                <w:sz w:val="24"/>
                <w:szCs w:val="24"/>
                <w:lang w:eastAsia="en-US"/>
              </w:rPr>
            </w:pPr>
            <w:r>
              <w:rPr>
                <w:b/>
                <w:sz w:val="24"/>
                <w:szCs w:val="24"/>
                <w:lang w:eastAsia="en-US"/>
              </w:rPr>
              <w:t xml:space="preserve">Знать: </w:t>
            </w:r>
            <w:r>
              <w:rPr>
                <w:sz w:val="24"/>
                <w:szCs w:val="24"/>
                <w:lang w:eastAsia="en-US"/>
              </w:rPr>
              <w:t>свойства объекта математического моделирования и методы их исследования с целью интерпретации экспериментальных данных.</w:t>
            </w:r>
          </w:p>
          <w:p w14:paraId="5F61CD1F" w14:textId="77777777" w:rsidR="008F4530" w:rsidRDefault="008F4530" w:rsidP="00FC3452">
            <w:pPr>
              <w:widowControl/>
              <w:autoSpaceDE/>
              <w:autoSpaceDN/>
              <w:adjustRightInd/>
              <w:ind w:left="38"/>
              <w:rPr>
                <w:b/>
                <w:sz w:val="24"/>
                <w:szCs w:val="24"/>
                <w:lang w:eastAsia="en-US"/>
              </w:rPr>
            </w:pPr>
          </w:p>
          <w:p w14:paraId="4F90045A" w14:textId="77777777" w:rsidR="008F4530" w:rsidRDefault="008F4530" w:rsidP="00FC3452">
            <w:pPr>
              <w:widowControl/>
              <w:autoSpaceDE/>
              <w:autoSpaceDN/>
              <w:adjustRightInd/>
              <w:ind w:left="38"/>
              <w:rPr>
                <w:b/>
                <w:sz w:val="24"/>
                <w:szCs w:val="24"/>
                <w:lang w:eastAsia="en-US"/>
              </w:rPr>
            </w:pPr>
          </w:p>
          <w:p w14:paraId="3E3C653F" w14:textId="5B7FC406" w:rsidR="00FC3452" w:rsidRPr="001A1E82" w:rsidRDefault="00FC3452" w:rsidP="00FC3452">
            <w:pPr>
              <w:widowControl/>
              <w:autoSpaceDE/>
              <w:autoSpaceDN/>
              <w:adjustRightInd/>
              <w:ind w:left="38"/>
              <w:rPr>
                <w:sz w:val="24"/>
                <w:szCs w:val="24"/>
                <w:highlight w:val="yellow"/>
              </w:rPr>
            </w:pPr>
            <w:r>
              <w:rPr>
                <w:b/>
                <w:sz w:val="24"/>
                <w:szCs w:val="24"/>
                <w:lang w:eastAsia="en-US"/>
              </w:rPr>
              <w:lastRenderedPageBreak/>
              <w:t>Уметь:</w:t>
            </w:r>
            <w:r>
              <w:rPr>
                <w:sz w:val="24"/>
                <w:szCs w:val="24"/>
                <w:lang w:eastAsia="en-US"/>
              </w:rPr>
              <w:t xml:space="preserve"> анализировать экспериментальные данные исследуемого объекта, использовать численные методы с целью выявления особенностей в экспериментальных данных.</w:t>
            </w:r>
          </w:p>
        </w:tc>
        <w:tc>
          <w:tcPr>
            <w:tcW w:w="2977" w:type="dxa"/>
          </w:tcPr>
          <w:p w14:paraId="711BD124" w14:textId="77777777" w:rsidR="00FC3452" w:rsidRPr="00654BA9" w:rsidRDefault="00FC3452" w:rsidP="00FC3452">
            <w:pPr>
              <w:widowControl/>
              <w:numPr>
                <w:ilvl w:val="0"/>
                <w:numId w:val="10"/>
              </w:numPr>
              <w:tabs>
                <w:tab w:val="clear" w:pos="720"/>
                <w:tab w:val="num" w:pos="360"/>
              </w:tabs>
              <w:autoSpaceDE/>
              <w:autoSpaceDN/>
              <w:adjustRightInd/>
              <w:ind w:left="29" w:firstLine="0"/>
              <w:rPr>
                <w:sz w:val="24"/>
                <w:szCs w:val="24"/>
              </w:rPr>
            </w:pPr>
            <w:r w:rsidRPr="00654BA9">
              <w:rPr>
                <w:sz w:val="24"/>
                <w:szCs w:val="24"/>
              </w:rPr>
              <w:lastRenderedPageBreak/>
              <w:t xml:space="preserve">Функция </w:t>
            </w:r>
            <w:r w:rsidRPr="00654BA9">
              <w:rPr>
                <w:sz w:val="24"/>
                <w:szCs w:val="24"/>
              </w:rPr>
              <w:object w:dxaOrig="540" w:dyaOrig="320" w14:anchorId="734B5918">
                <v:shape id="_x0000_i1037" type="#_x0000_t75" style="width:27.2pt;height:16.45pt" o:ole="" fillcolor="window">
                  <v:imagedata r:id="rId31" o:title=""/>
                </v:shape>
                <o:OLEObject Type="Embed" ProgID="Equation.3" ShapeID="_x0000_i1037" DrawAspect="Content" ObjectID="_1778669259" r:id="rId32"/>
              </w:object>
            </w:r>
            <w:r w:rsidRPr="00654BA9">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FC3452" w:rsidRPr="00654BA9" w14:paraId="077D5897" w14:textId="77777777" w:rsidTr="009E08D0">
              <w:tc>
                <w:tcPr>
                  <w:tcW w:w="449" w:type="dxa"/>
                  <w:vAlign w:val="center"/>
                </w:tcPr>
                <w:p w14:paraId="53334B9C" w14:textId="77777777" w:rsidR="00FC3452" w:rsidRPr="00654BA9" w:rsidRDefault="00FC3452" w:rsidP="00FC3452">
                  <w:pPr>
                    <w:tabs>
                      <w:tab w:val="num" w:pos="360"/>
                    </w:tabs>
                    <w:ind w:left="29"/>
                    <w:jc w:val="center"/>
                    <w:rPr>
                      <w:sz w:val="24"/>
                      <w:szCs w:val="24"/>
                    </w:rPr>
                  </w:pPr>
                  <w:r w:rsidRPr="00654BA9">
                    <w:rPr>
                      <w:sz w:val="24"/>
                      <w:szCs w:val="24"/>
                    </w:rPr>
                    <w:t>x</w:t>
                  </w:r>
                </w:p>
              </w:tc>
              <w:tc>
                <w:tcPr>
                  <w:tcW w:w="567" w:type="dxa"/>
                  <w:vAlign w:val="center"/>
                </w:tcPr>
                <w:p w14:paraId="71E8917C" w14:textId="77777777" w:rsidR="00FC3452" w:rsidRPr="00654BA9" w:rsidRDefault="00FC3452" w:rsidP="00FC3452">
                  <w:pPr>
                    <w:tabs>
                      <w:tab w:val="num" w:pos="360"/>
                    </w:tabs>
                    <w:ind w:left="29"/>
                    <w:jc w:val="center"/>
                    <w:rPr>
                      <w:sz w:val="24"/>
                      <w:szCs w:val="24"/>
                    </w:rPr>
                  </w:pPr>
                  <w:r w:rsidRPr="00654BA9">
                    <w:rPr>
                      <w:sz w:val="24"/>
                      <w:szCs w:val="24"/>
                    </w:rPr>
                    <w:t>0</w:t>
                  </w:r>
                </w:p>
              </w:tc>
              <w:tc>
                <w:tcPr>
                  <w:tcW w:w="567" w:type="dxa"/>
                  <w:vAlign w:val="center"/>
                </w:tcPr>
                <w:p w14:paraId="02223EE2" w14:textId="77777777" w:rsidR="00FC3452" w:rsidRPr="00654BA9" w:rsidRDefault="00FC3452" w:rsidP="00FC3452">
                  <w:pPr>
                    <w:tabs>
                      <w:tab w:val="num" w:pos="360"/>
                    </w:tabs>
                    <w:ind w:left="29"/>
                    <w:jc w:val="center"/>
                    <w:rPr>
                      <w:sz w:val="24"/>
                      <w:szCs w:val="24"/>
                    </w:rPr>
                  </w:pPr>
                  <w:r w:rsidRPr="00654BA9">
                    <w:rPr>
                      <w:sz w:val="24"/>
                      <w:szCs w:val="24"/>
                    </w:rPr>
                    <w:t>1</w:t>
                  </w:r>
                </w:p>
              </w:tc>
              <w:tc>
                <w:tcPr>
                  <w:tcW w:w="284" w:type="dxa"/>
                  <w:vAlign w:val="center"/>
                </w:tcPr>
                <w:p w14:paraId="76D308E3" w14:textId="77777777" w:rsidR="00FC3452" w:rsidRPr="00654BA9" w:rsidRDefault="00FC3452" w:rsidP="00FC3452">
                  <w:pPr>
                    <w:tabs>
                      <w:tab w:val="num" w:pos="360"/>
                    </w:tabs>
                    <w:ind w:left="29"/>
                    <w:jc w:val="center"/>
                    <w:rPr>
                      <w:sz w:val="24"/>
                      <w:szCs w:val="24"/>
                    </w:rPr>
                  </w:pPr>
                  <w:r w:rsidRPr="00654BA9">
                    <w:rPr>
                      <w:sz w:val="24"/>
                      <w:szCs w:val="24"/>
                    </w:rPr>
                    <w:t>2</w:t>
                  </w:r>
                </w:p>
              </w:tc>
              <w:tc>
                <w:tcPr>
                  <w:tcW w:w="567" w:type="dxa"/>
                  <w:vAlign w:val="center"/>
                </w:tcPr>
                <w:p w14:paraId="1908F3CA" w14:textId="77777777" w:rsidR="00FC3452" w:rsidRPr="00654BA9" w:rsidRDefault="00FC3452" w:rsidP="00FC3452">
                  <w:pPr>
                    <w:tabs>
                      <w:tab w:val="num" w:pos="360"/>
                    </w:tabs>
                    <w:ind w:left="29"/>
                    <w:jc w:val="center"/>
                    <w:rPr>
                      <w:sz w:val="24"/>
                      <w:szCs w:val="24"/>
                    </w:rPr>
                  </w:pPr>
                  <w:r w:rsidRPr="00654BA9">
                    <w:rPr>
                      <w:sz w:val="24"/>
                      <w:szCs w:val="24"/>
                    </w:rPr>
                    <w:t>6</w:t>
                  </w:r>
                </w:p>
              </w:tc>
            </w:tr>
            <w:tr w:rsidR="00FC3452" w:rsidRPr="00654BA9" w14:paraId="544907E7" w14:textId="77777777" w:rsidTr="009E08D0">
              <w:tc>
                <w:tcPr>
                  <w:tcW w:w="449" w:type="dxa"/>
                  <w:vAlign w:val="center"/>
                </w:tcPr>
                <w:p w14:paraId="6EBC41EA" w14:textId="77777777" w:rsidR="00FC3452" w:rsidRPr="00654BA9" w:rsidRDefault="00FC3452" w:rsidP="00FC3452">
                  <w:pPr>
                    <w:tabs>
                      <w:tab w:val="num" w:pos="360"/>
                    </w:tabs>
                    <w:ind w:left="29"/>
                    <w:jc w:val="center"/>
                    <w:rPr>
                      <w:sz w:val="24"/>
                      <w:szCs w:val="24"/>
                    </w:rPr>
                  </w:pPr>
                  <w:r w:rsidRPr="00654BA9">
                    <w:rPr>
                      <w:sz w:val="24"/>
                      <w:szCs w:val="24"/>
                    </w:rPr>
                    <w:t>y</w:t>
                  </w:r>
                </w:p>
              </w:tc>
              <w:tc>
                <w:tcPr>
                  <w:tcW w:w="567" w:type="dxa"/>
                  <w:vAlign w:val="center"/>
                </w:tcPr>
                <w:p w14:paraId="47399C87" w14:textId="77777777" w:rsidR="00FC3452" w:rsidRPr="00654BA9" w:rsidRDefault="00FC3452" w:rsidP="00FC3452">
                  <w:pPr>
                    <w:tabs>
                      <w:tab w:val="num" w:pos="360"/>
                    </w:tabs>
                    <w:ind w:left="29"/>
                    <w:jc w:val="center"/>
                    <w:rPr>
                      <w:sz w:val="24"/>
                      <w:szCs w:val="24"/>
                    </w:rPr>
                  </w:pPr>
                  <w:r w:rsidRPr="00654BA9">
                    <w:rPr>
                      <w:sz w:val="24"/>
                      <w:szCs w:val="24"/>
                    </w:rPr>
                    <w:t>-1</w:t>
                  </w:r>
                </w:p>
              </w:tc>
              <w:tc>
                <w:tcPr>
                  <w:tcW w:w="567" w:type="dxa"/>
                  <w:vAlign w:val="center"/>
                </w:tcPr>
                <w:p w14:paraId="0836BDE3" w14:textId="77777777" w:rsidR="00FC3452" w:rsidRPr="00654BA9" w:rsidRDefault="00FC3452" w:rsidP="00FC3452">
                  <w:pPr>
                    <w:tabs>
                      <w:tab w:val="num" w:pos="360"/>
                    </w:tabs>
                    <w:ind w:left="29"/>
                    <w:jc w:val="center"/>
                    <w:rPr>
                      <w:sz w:val="24"/>
                      <w:szCs w:val="24"/>
                    </w:rPr>
                  </w:pPr>
                  <w:r w:rsidRPr="00654BA9">
                    <w:rPr>
                      <w:sz w:val="24"/>
                      <w:szCs w:val="24"/>
                    </w:rPr>
                    <w:t>-3</w:t>
                  </w:r>
                </w:p>
              </w:tc>
              <w:tc>
                <w:tcPr>
                  <w:tcW w:w="284" w:type="dxa"/>
                  <w:vAlign w:val="center"/>
                </w:tcPr>
                <w:p w14:paraId="371F74F3" w14:textId="77777777" w:rsidR="00FC3452" w:rsidRPr="00654BA9" w:rsidRDefault="00FC3452" w:rsidP="00FC3452">
                  <w:pPr>
                    <w:tabs>
                      <w:tab w:val="num" w:pos="360"/>
                    </w:tabs>
                    <w:ind w:left="29"/>
                    <w:jc w:val="center"/>
                    <w:rPr>
                      <w:sz w:val="24"/>
                      <w:szCs w:val="24"/>
                    </w:rPr>
                  </w:pPr>
                  <w:r w:rsidRPr="00654BA9">
                    <w:rPr>
                      <w:sz w:val="24"/>
                      <w:szCs w:val="24"/>
                    </w:rPr>
                    <w:t>3</w:t>
                  </w:r>
                </w:p>
              </w:tc>
              <w:tc>
                <w:tcPr>
                  <w:tcW w:w="567" w:type="dxa"/>
                  <w:vAlign w:val="center"/>
                </w:tcPr>
                <w:p w14:paraId="4CD64CB1" w14:textId="77777777" w:rsidR="00FC3452" w:rsidRPr="00654BA9" w:rsidRDefault="00FC3452" w:rsidP="00FC3452">
                  <w:pPr>
                    <w:tabs>
                      <w:tab w:val="num" w:pos="360"/>
                    </w:tabs>
                    <w:ind w:left="29"/>
                    <w:jc w:val="center"/>
                    <w:rPr>
                      <w:sz w:val="24"/>
                      <w:szCs w:val="24"/>
                    </w:rPr>
                  </w:pPr>
                  <w:r w:rsidRPr="00654BA9">
                    <w:rPr>
                      <w:sz w:val="24"/>
                      <w:szCs w:val="24"/>
                    </w:rPr>
                    <w:t>11</w:t>
                  </w:r>
                </w:p>
              </w:tc>
            </w:tr>
          </w:tbl>
          <w:p w14:paraId="10C10E73" w14:textId="77777777" w:rsidR="00FC3452" w:rsidRPr="00F66C5F" w:rsidRDefault="00FC3452" w:rsidP="00FC3452">
            <w:pPr>
              <w:tabs>
                <w:tab w:val="num" w:pos="360"/>
              </w:tabs>
              <w:ind w:left="29"/>
              <w:rPr>
                <w:sz w:val="24"/>
                <w:szCs w:val="24"/>
              </w:rPr>
            </w:pPr>
            <w:r w:rsidRPr="00F66C5F">
              <w:rPr>
                <w:sz w:val="24"/>
                <w:szCs w:val="24"/>
              </w:rPr>
              <w:t xml:space="preserve">Пользуясь интерполяционным многочленом Лагранжа, найти её значения в точке </w:t>
            </w:r>
            <w:r w:rsidRPr="00654BA9">
              <w:rPr>
                <w:sz w:val="24"/>
                <w:szCs w:val="24"/>
              </w:rPr>
              <w:object w:dxaOrig="580" w:dyaOrig="279" w14:anchorId="2CA5D652">
                <v:shape id="_x0000_i1038" type="#_x0000_t75" style="width:28.35pt;height:13.05pt" o:ole="" fillcolor="window">
                  <v:imagedata r:id="rId33" o:title=""/>
                </v:shape>
                <o:OLEObject Type="Embed" ProgID="Equation.3" ShapeID="_x0000_i1038" DrawAspect="Content" ObjectID="_1778669260" r:id="rId34"/>
              </w:object>
            </w:r>
            <w:r w:rsidRPr="00F66C5F">
              <w:rPr>
                <w:sz w:val="24"/>
                <w:szCs w:val="24"/>
              </w:rPr>
              <w:t>.</w:t>
            </w:r>
          </w:p>
          <w:p w14:paraId="595409F9" w14:textId="55C6528D" w:rsidR="00FC3452" w:rsidRDefault="00FC3452" w:rsidP="00FC3452">
            <w:pPr>
              <w:jc w:val="both"/>
              <w:rPr>
                <w:sz w:val="24"/>
                <w:szCs w:val="24"/>
              </w:rPr>
            </w:pPr>
          </w:p>
          <w:p w14:paraId="3459C942" w14:textId="0554C0AD" w:rsidR="00FC3452" w:rsidRDefault="00FC3452" w:rsidP="00FC3452">
            <w:pPr>
              <w:jc w:val="both"/>
              <w:rPr>
                <w:sz w:val="24"/>
                <w:szCs w:val="24"/>
              </w:rPr>
            </w:pPr>
          </w:p>
          <w:p w14:paraId="1F70566F" w14:textId="75C21F0E" w:rsidR="00FC3452" w:rsidRDefault="00FC3452" w:rsidP="00FC3452">
            <w:pPr>
              <w:jc w:val="both"/>
              <w:rPr>
                <w:sz w:val="24"/>
                <w:szCs w:val="24"/>
              </w:rPr>
            </w:pPr>
          </w:p>
          <w:p w14:paraId="6B0C80CB" w14:textId="77777777" w:rsidR="008F4530" w:rsidRDefault="008F4530" w:rsidP="00FC3452">
            <w:pPr>
              <w:widowControl/>
              <w:autoSpaceDE/>
              <w:autoSpaceDN/>
              <w:adjustRightInd/>
              <w:ind w:left="38"/>
              <w:rPr>
                <w:sz w:val="24"/>
                <w:szCs w:val="24"/>
              </w:rPr>
            </w:pPr>
          </w:p>
          <w:p w14:paraId="6CFDFA3D" w14:textId="6871A67A" w:rsidR="00FC3452" w:rsidRPr="00797451" w:rsidRDefault="00FC3452" w:rsidP="00FC3452">
            <w:pPr>
              <w:widowControl/>
              <w:autoSpaceDE/>
              <w:autoSpaceDN/>
              <w:adjustRightInd/>
              <w:ind w:left="38"/>
              <w:rPr>
                <w:b/>
                <w:sz w:val="24"/>
                <w:szCs w:val="24"/>
              </w:rPr>
            </w:pPr>
            <w:r>
              <w:rPr>
                <w:sz w:val="24"/>
                <w:szCs w:val="24"/>
              </w:rPr>
              <w:lastRenderedPageBreak/>
              <w:t xml:space="preserve">2. </w:t>
            </w:r>
            <w:r w:rsidRPr="00654BA9">
              <w:rPr>
                <w:sz w:val="24"/>
                <w:szCs w:val="24"/>
              </w:rPr>
              <w:t xml:space="preserve">Функцию, заданную таблицей, аппроксимировать линейной функцией </w:t>
            </w:r>
            <w:r w:rsidRPr="00654BA9">
              <w:rPr>
                <w:noProof/>
                <w:sz w:val="24"/>
                <w:szCs w:val="24"/>
              </w:rPr>
              <w:drawing>
                <wp:inline distT="0" distB="0" distL="0" distR="0" wp14:anchorId="5480B905" wp14:editId="6946DAA4">
                  <wp:extent cx="6572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654BA9">
              <w:rPr>
                <w:sz w:val="24"/>
                <w:szCs w:val="24"/>
              </w:rPr>
              <w:t xml:space="preserve">. Найти сумму квадратов отклонений (Вычисления удобно проводить в таблице). Вычислив выборочный коэффициент корреляции, </w:t>
            </w:r>
            <w:r>
              <w:rPr>
                <w:sz w:val="24"/>
                <w:szCs w:val="24"/>
              </w:rPr>
              <w:t>оценить тесноту линейной связи.</w:t>
            </w:r>
          </w:p>
        </w:tc>
      </w:tr>
      <w:tr w:rsidR="00FC3452" w:rsidRPr="00B77047" w14:paraId="2BE1AD13" w14:textId="6675E92C" w:rsidTr="00B77EA6">
        <w:trPr>
          <w:trHeight w:val="2418"/>
        </w:trPr>
        <w:tc>
          <w:tcPr>
            <w:tcW w:w="1022" w:type="dxa"/>
            <w:vMerge/>
          </w:tcPr>
          <w:p w14:paraId="0E347786" w14:textId="77777777" w:rsidR="00FC3452" w:rsidRPr="00B77047" w:rsidRDefault="00FC3452" w:rsidP="00FC3452">
            <w:pPr>
              <w:rPr>
                <w:b/>
                <w:sz w:val="24"/>
                <w:szCs w:val="24"/>
              </w:rPr>
            </w:pPr>
          </w:p>
        </w:tc>
        <w:tc>
          <w:tcPr>
            <w:tcW w:w="2268" w:type="dxa"/>
            <w:vMerge/>
          </w:tcPr>
          <w:p w14:paraId="0DDA0F99" w14:textId="77777777" w:rsidR="00FC3452" w:rsidRPr="004C0B54" w:rsidRDefault="00FC3452" w:rsidP="00FC3452">
            <w:pPr>
              <w:rPr>
                <w:sz w:val="24"/>
                <w:szCs w:val="24"/>
              </w:rPr>
            </w:pPr>
          </w:p>
        </w:tc>
        <w:tc>
          <w:tcPr>
            <w:tcW w:w="2551" w:type="dxa"/>
          </w:tcPr>
          <w:p w14:paraId="019511BD" w14:textId="77777777" w:rsidR="00FC3452" w:rsidRPr="00227AE5" w:rsidRDefault="00FC3452" w:rsidP="00FC3452">
            <w:pPr>
              <w:pStyle w:val="a7"/>
              <w:widowControl/>
              <w:autoSpaceDE/>
              <w:autoSpaceDN/>
              <w:adjustRightInd/>
              <w:ind w:left="0"/>
              <w:contextualSpacing/>
              <w:rPr>
                <w:sz w:val="24"/>
                <w:szCs w:val="24"/>
              </w:rPr>
            </w:pPr>
            <w:r w:rsidRPr="00D50318">
              <w:rPr>
                <w:sz w:val="24"/>
                <w:szCs w:val="24"/>
              </w:rPr>
              <w:t>2</w:t>
            </w:r>
            <w:r>
              <w:rPr>
                <w:sz w:val="24"/>
                <w:szCs w:val="24"/>
              </w:rPr>
              <w:t>.</w:t>
            </w:r>
            <w:r w:rsidRPr="002D701D">
              <w:rPr>
                <w:sz w:val="24"/>
                <w:szCs w:val="24"/>
              </w:rPr>
              <w:t xml:space="preserve"> </w:t>
            </w:r>
            <w:r>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843" w:type="dxa"/>
          </w:tcPr>
          <w:p w14:paraId="68D371D3" w14:textId="77777777" w:rsidR="00FC3452" w:rsidRDefault="00FC3452" w:rsidP="00FC3452">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0B5A8D0C" w14:textId="12C29F58" w:rsidR="00FC3452" w:rsidRPr="001A1E82" w:rsidRDefault="00FC3452" w:rsidP="00FC3452">
            <w:pPr>
              <w:widowControl/>
              <w:autoSpaceDE/>
              <w:autoSpaceDN/>
              <w:adjustRightInd/>
              <w:ind w:left="38"/>
              <w:jc w:val="both"/>
              <w:rPr>
                <w:sz w:val="24"/>
                <w:szCs w:val="24"/>
                <w:highlight w:val="yellow"/>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977" w:type="dxa"/>
          </w:tcPr>
          <w:p w14:paraId="5E3EC002" w14:textId="29B505F5" w:rsidR="00FC3452" w:rsidRDefault="000872FB" w:rsidP="00FC3452">
            <w:pPr>
              <w:tabs>
                <w:tab w:val="left" w:pos="540"/>
              </w:tabs>
              <w:contextualSpacing/>
              <w:rPr>
                <w:sz w:val="24"/>
                <w:szCs w:val="24"/>
              </w:rPr>
            </w:pPr>
            <w:r>
              <w:rPr>
                <w:sz w:val="24"/>
                <w:szCs w:val="24"/>
              </w:rPr>
              <w:t>1</w:t>
            </w:r>
            <w:r w:rsidR="00FC3452">
              <w:rPr>
                <w:sz w:val="24"/>
                <w:szCs w:val="24"/>
              </w:rPr>
              <w:t xml:space="preserve">. </w:t>
            </w:r>
            <w:r w:rsidR="00FC3452"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2859054A" w14:textId="0554139E" w:rsidR="00FC3452" w:rsidRDefault="00FC3452" w:rsidP="00FC3452">
            <w:pPr>
              <w:tabs>
                <w:tab w:val="left" w:pos="540"/>
              </w:tabs>
              <w:contextualSpacing/>
              <w:rPr>
                <w:sz w:val="24"/>
                <w:szCs w:val="24"/>
              </w:rPr>
            </w:pPr>
          </w:p>
          <w:p w14:paraId="798B0384" w14:textId="77777777" w:rsidR="008F4530" w:rsidRDefault="008F4530" w:rsidP="00FC3452">
            <w:pPr>
              <w:tabs>
                <w:tab w:val="left" w:pos="540"/>
              </w:tabs>
              <w:contextualSpacing/>
              <w:rPr>
                <w:sz w:val="24"/>
                <w:szCs w:val="24"/>
              </w:rPr>
            </w:pPr>
          </w:p>
          <w:p w14:paraId="68C097AC" w14:textId="77777777" w:rsidR="008F4530" w:rsidRDefault="008F4530" w:rsidP="00FC3452">
            <w:pPr>
              <w:tabs>
                <w:tab w:val="left" w:pos="540"/>
              </w:tabs>
              <w:contextualSpacing/>
              <w:rPr>
                <w:sz w:val="24"/>
                <w:szCs w:val="24"/>
              </w:rPr>
            </w:pPr>
          </w:p>
          <w:p w14:paraId="7A2CA552" w14:textId="4724C5AF" w:rsidR="00FC3452" w:rsidRDefault="000872FB" w:rsidP="00FC3452">
            <w:pPr>
              <w:tabs>
                <w:tab w:val="left" w:pos="540"/>
              </w:tabs>
              <w:contextualSpacing/>
              <w:rPr>
                <w:sz w:val="24"/>
                <w:szCs w:val="24"/>
              </w:rPr>
            </w:pPr>
            <w:r>
              <w:rPr>
                <w:sz w:val="24"/>
                <w:szCs w:val="24"/>
              </w:rPr>
              <w:t>2</w:t>
            </w:r>
            <w:r w:rsidR="00FC3452">
              <w:rPr>
                <w:sz w:val="24"/>
                <w:szCs w:val="24"/>
              </w:rPr>
              <w:t xml:space="preserve">. </w:t>
            </w:r>
            <w:r w:rsidR="00FC3452"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547F364B" w14:textId="77777777" w:rsidR="00FC3452" w:rsidRPr="00394457" w:rsidRDefault="00FC3452" w:rsidP="00FC3452">
            <w:pPr>
              <w:rPr>
                <w:rFonts w:eastAsia="Calibri"/>
                <w:b/>
                <w:sz w:val="24"/>
                <w:szCs w:val="24"/>
              </w:rPr>
            </w:pPr>
          </w:p>
        </w:tc>
      </w:tr>
    </w:tbl>
    <w:p w14:paraId="70688885" w14:textId="77777777" w:rsidR="00D6170F" w:rsidRDefault="00D6170F" w:rsidP="00D6170F">
      <w:pPr>
        <w:jc w:val="center"/>
        <w:rPr>
          <w:b/>
          <w:i/>
          <w:sz w:val="28"/>
        </w:rPr>
      </w:pPr>
    </w:p>
    <w:p w14:paraId="4098360C" w14:textId="1853B2CA" w:rsidR="00D6170F" w:rsidRDefault="00D6170F" w:rsidP="00D6170F">
      <w:pPr>
        <w:jc w:val="center"/>
        <w:rPr>
          <w:b/>
          <w:i/>
          <w:sz w:val="28"/>
        </w:rPr>
      </w:pPr>
    </w:p>
    <w:p w14:paraId="5DFEA927" w14:textId="77777777" w:rsidR="008F4530" w:rsidRDefault="008F4530" w:rsidP="00D6170F">
      <w:pPr>
        <w:jc w:val="center"/>
        <w:rPr>
          <w:b/>
          <w:i/>
          <w:sz w:val="28"/>
        </w:rPr>
      </w:pPr>
    </w:p>
    <w:p w14:paraId="3973F24E" w14:textId="4B2F4D60" w:rsidR="00D6170F" w:rsidRPr="008F4530" w:rsidRDefault="00D6170F" w:rsidP="008F4530">
      <w:pPr>
        <w:jc w:val="center"/>
        <w:rPr>
          <w:b/>
          <w:i/>
          <w:sz w:val="28"/>
        </w:rPr>
      </w:pPr>
      <w:r w:rsidRPr="00C46202">
        <w:rPr>
          <w:b/>
          <w:i/>
          <w:sz w:val="28"/>
        </w:rPr>
        <w:lastRenderedPageBreak/>
        <w:t>ОП «Цифровые платформы управления предприятиями»</w:t>
      </w:r>
      <w:r>
        <w:rPr>
          <w:b/>
          <w:i/>
          <w:sz w:val="28"/>
        </w:rPr>
        <w:t xml:space="preserve">  </w:t>
      </w:r>
    </w:p>
    <w:tbl>
      <w:tblPr>
        <w:tblStyle w:val="a9"/>
        <w:tblW w:w="10661" w:type="dxa"/>
        <w:tblInd w:w="-176" w:type="dxa"/>
        <w:tblLayout w:type="fixed"/>
        <w:tblLook w:val="04A0" w:firstRow="1" w:lastRow="0" w:firstColumn="1" w:lastColumn="0" w:noHBand="0" w:noVBand="1"/>
      </w:tblPr>
      <w:tblGrid>
        <w:gridCol w:w="1022"/>
        <w:gridCol w:w="2268"/>
        <w:gridCol w:w="2410"/>
        <w:gridCol w:w="1984"/>
        <w:gridCol w:w="2977"/>
      </w:tblGrid>
      <w:tr w:rsidR="00D6170F" w:rsidRPr="00B77047" w14:paraId="3B73D0F9" w14:textId="77777777" w:rsidTr="008F4530">
        <w:tc>
          <w:tcPr>
            <w:tcW w:w="1022" w:type="dxa"/>
          </w:tcPr>
          <w:p w14:paraId="2A496345" w14:textId="77777777" w:rsidR="00D6170F" w:rsidRPr="00350F84" w:rsidRDefault="00D6170F" w:rsidP="005B5897">
            <w:pPr>
              <w:jc w:val="center"/>
              <w:rPr>
                <w:b/>
                <w:sz w:val="24"/>
                <w:szCs w:val="24"/>
              </w:rPr>
            </w:pPr>
            <w:r w:rsidRPr="00350F84">
              <w:rPr>
                <w:b/>
                <w:sz w:val="24"/>
                <w:szCs w:val="24"/>
              </w:rPr>
              <w:t>Код компе-</w:t>
            </w:r>
          </w:p>
          <w:p w14:paraId="5C7217CB" w14:textId="77777777" w:rsidR="00D6170F" w:rsidRPr="00350F84" w:rsidRDefault="00D6170F" w:rsidP="005B5897">
            <w:pPr>
              <w:jc w:val="center"/>
              <w:rPr>
                <w:b/>
                <w:sz w:val="24"/>
                <w:szCs w:val="24"/>
              </w:rPr>
            </w:pPr>
            <w:r w:rsidRPr="00350F84">
              <w:rPr>
                <w:b/>
                <w:sz w:val="24"/>
                <w:szCs w:val="24"/>
              </w:rPr>
              <w:t>тенции</w:t>
            </w:r>
          </w:p>
        </w:tc>
        <w:tc>
          <w:tcPr>
            <w:tcW w:w="2268" w:type="dxa"/>
          </w:tcPr>
          <w:p w14:paraId="2007BCC3" w14:textId="77777777" w:rsidR="00D6170F" w:rsidRPr="00350F84" w:rsidRDefault="00D6170F" w:rsidP="005B5897">
            <w:pPr>
              <w:jc w:val="center"/>
              <w:rPr>
                <w:b/>
                <w:sz w:val="24"/>
                <w:szCs w:val="24"/>
              </w:rPr>
            </w:pPr>
            <w:r w:rsidRPr="00350F84">
              <w:rPr>
                <w:b/>
                <w:sz w:val="24"/>
                <w:szCs w:val="24"/>
              </w:rPr>
              <w:t>Наименование</w:t>
            </w:r>
          </w:p>
          <w:p w14:paraId="63E13B89" w14:textId="77777777" w:rsidR="00D6170F" w:rsidRPr="00350F84" w:rsidRDefault="00D6170F" w:rsidP="005B5897">
            <w:pPr>
              <w:jc w:val="center"/>
              <w:rPr>
                <w:b/>
                <w:sz w:val="24"/>
                <w:szCs w:val="24"/>
              </w:rPr>
            </w:pPr>
            <w:r w:rsidRPr="00350F84">
              <w:rPr>
                <w:b/>
                <w:sz w:val="24"/>
                <w:szCs w:val="24"/>
              </w:rPr>
              <w:t>компетенции</w:t>
            </w:r>
          </w:p>
        </w:tc>
        <w:tc>
          <w:tcPr>
            <w:tcW w:w="2410" w:type="dxa"/>
          </w:tcPr>
          <w:p w14:paraId="52B5E789" w14:textId="77777777" w:rsidR="00D6170F" w:rsidRPr="00350F84" w:rsidRDefault="00D6170F" w:rsidP="005B5897">
            <w:pPr>
              <w:jc w:val="center"/>
              <w:rPr>
                <w:b/>
                <w:sz w:val="24"/>
                <w:szCs w:val="24"/>
              </w:rPr>
            </w:pPr>
            <w:r w:rsidRPr="00350F84">
              <w:rPr>
                <w:b/>
                <w:sz w:val="24"/>
                <w:szCs w:val="24"/>
              </w:rPr>
              <w:t xml:space="preserve">Индикаторы достижения </w:t>
            </w:r>
          </w:p>
          <w:p w14:paraId="27805AC6" w14:textId="77777777" w:rsidR="00D6170F" w:rsidRPr="00350F84" w:rsidRDefault="00D6170F" w:rsidP="005B5897">
            <w:pPr>
              <w:jc w:val="center"/>
              <w:rPr>
                <w:b/>
                <w:sz w:val="24"/>
                <w:szCs w:val="24"/>
              </w:rPr>
            </w:pPr>
            <w:r w:rsidRPr="00350F84">
              <w:rPr>
                <w:b/>
                <w:sz w:val="24"/>
                <w:szCs w:val="24"/>
              </w:rPr>
              <w:t>компетенции</w:t>
            </w:r>
          </w:p>
        </w:tc>
        <w:tc>
          <w:tcPr>
            <w:tcW w:w="1984" w:type="dxa"/>
          </w:tcPr>
          <w:p w14:paraId="022715E8" w14:textId="77777777" w:rsidR="00D6170F" w:rsidRPr="00350F84" w:rsidRDefault="00D6170F" w:rsidP="005B5897">
            <w:pPr>
              <w:rPr>
                <w:b/>
                <w:sz w:val="24"/>
                <w:szCs w:val="24"/>
              </w:rPr>
            </w:pPr>
            <w:r w:rsidRPr="00350F84">
              <w:rPr>
                <w:b/>
                <w:sz w:val="24"/>
                <w:szCs w:val="24"/>
              </w:rPr>
              <w:t>Результаты обучения (умения и знания), соотнесенные с индикаторами достижения компетенции</w:t>
            </w:r>
          </w:p>
        </w:tc>
        <w:tc>
          <w:tcPr>
            <w:tcW w:w="2977" w:type="dxa"/>
          </w:tcPr>
          <w:p w14:paraId="30800CB2" w14:textId="77777777" w:rsidR="00D6170F" w:rsidRPr="00350F84" w:rsidRDefault="00D6170F" w:rsidP="005B5897">
            <w:pPr>
              <w:rPr>
                <w:b/>
                <w:sz w:val="24"/>
                <w:szCs w:val="24"/>
              </w:rPr>
            </w:pPr>
            <w:r w:rsidRPr="00350F84">
              <w:rPr>
                <w:b/>
                <w:sz w:val="24"/>
                <w:szCs w:val="24"/>
              </w:rPr>
              <w:t>Примеры типовых контрольных заданий</w:t>
            </w:r>
          </w:p>
        </w:tc>
      </w:tr>
      <w:tr w:rsidR="00FC3452" w:rsidRPr="00B77047" w14:paraId="38F67365" w14:textId="77777777" w:rsidTr="008F4530">
        <w:trPr>
          <w:trHeight w:val="3685"/>
        </w:trPr>
        <w:tc>
          <w:tcPr>
            <w:tcW w:w="1022" w:type="dxa"/>
            <w:vMerge w:val="restart"/>
            <w:tcBorders>
              <w:bottom w:val="single" w:sz="4" w:space="0" w:color="auto"/>
            </w:tcBorders>
          </w:tcPr>
          <w:p w14:paraId="6524B5CC" w14:textId="321CF543" w:rsidR="00FC3452" w:rsidRPr="00350F84" w:rsidRDefault="00FC3452" w:rsidP="00FC3452">
            <w:pPr>
              <w:rPr>
                <w:b/>
                <w:sz w:val="24"/>
                <w:szCs w:val="24"/>
              </w:rPr>
            </w:pPr>
            <w:r w:rsidRPr="00350F84">
              <w:rPr>
                <w:rFonts w:cstheme="minorHAnsi"/>
                <w:b/>
                <w:sz w:val="24"/>
                <w:szCs w:val="24"/>
              </w:rPr>
              <w:t>ПКП-2</w:t>
            </w:r>
          </w:p>
        </w:tc>
        <w:tc>
          <w:tcPr>
            <w:tcW w:w="2268" w:type="dxa"/>
            <w:vMerge w:val="restart"/>
            <w:tcBorders>
              <w:bottom w:val="single" w:sz="4" w:space="0" w:color="auto"/>
            </w:tcBorders>
          </w:tcPr>
          <w:p w14:paraId="4C5F4F0A" w14:textId="7FD84381" w:rsidR="00FC3452" w:rsidRPr="00350F84" w:rsidRDefault="00FC3452" w:rsidP="00FC3452">
            <w:pPr>
              <w:rPr>
                <w:sz w:val="24"/>
                <w:szCs w:val="24"/>
              </w:rPr>
            </w:pPr>
            <w:r w:rsidRPr="00350F84">
              <w:rPr>
                <w:sz w:val="24"/>
                <w:szCs w:val="24"/>
              </w:rPr>
              <w:t>Способность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410" w:type="dxa"/>
            <w:tcBorders>
              <w:bottom w:val="single" w:sz="4" w:space="0" w:color="auto"/>
            </w:tcBorders>
          </w:tcPr>
          <w:p w14:paraId="31276D2C" w14:textId="6C168A3A" w:rsidR="00FC3452" w:rsidRPr="00350F84" w:rsidRDefault="008F4530" w:rsidP="00FC3452">
            <w:pPr>
              <w:suppressAutoHyphens/>
              <w:autoSpaceDE/>
              <w:autoSpaceDN/>
              <w:adjustRightInd/>
              <w:contextualSpacing/>
              <w:jc w:val="both"/>
              <w:rPr>
                <w:color w:val="000000"/>
                <w:sz w:val="24"/>
                <w:szCs w:val="24"/>
                <w:lang w:eastAsia="zh-CN" w:bidi="hi-IN"/>
              </w:rPr>
            </w:pPr>
            <w:r>
              <w:rPr>
                <w:color w:val="000000"/>
                <w:sz w:val="24"/>
                <w:szCs w:val="24"/>
                <w:lang w:eastAsia="zh-CN" w:bidi="hi-IN"/>
              </w:rPr>
              <w:t>1.</w:t>
            </w:r>
            <w:r w:rsidR="00FC3452" w:rsidRPr="00350F84">
              <w:rPr>
                <w:color w:val="000000"/>
                <w:sz w:val="24"/>
                <w:szCs w:val="24"/>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p w14:paraId="583172EB" w14:textId="6350F2A3" w:rsidR="00FC3452" w:rsidRPr="00350F84" w:rsidRDefault="00FC3452" w:rsidP="00FC3452">
            <w:pPr>
              <w:pStyle w:val="a7"/>
              <w:widowControl/>
              <w:autoSpaceDE/>
              <w:autoSpaceDN/>
              <w:adjustRightInd/>
              <w:ind w:left="0"/>
              <w:contextualSpacing/>
              <w:rPr>
                <w:sz w:val="24"/>
                <w:szCs w:val="24"/>
              </w:rPr>
            </w:pPr>
          </w:p>
        </w:tc>
        <w:tc>
          <w:tcPr>
            <w:tcW w:w="1984" w:type="dxa"/>
            <w:tcBorders>
              <w:bottom w:val="single" w:sz="4" w:space="0" w:color="auto"/>
            </w:tcBorders>
          </w:tcPr>
          <w:p w14:paraId="512ED19E" w14:textId="77777777" w:rsidR="00FC3452" w:rsidRPr="00FC6728" w:rsidRDefault="00FC3452" w:rsidP="00FC3452">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6465F08C" w14:textId="4BA83C5B" w:rsidR="00FC3452" w:rsidRPr="00FC3452" w:rsidRDefault="00FC3452" w:rsidP="00BA66F1">
            <w:pPr>
              <w:widowControl/>
              <w:autoSpaceDE/>
              <w:autoSpaceDN/>
              <w:adjustRightInd/>
              <w:ind w:left="38"/>
              <w:rPr>
                <w:rFonts w:eastAsia="Calibri"/>
                <w:sz w:val="24"/>
                <w:szCs w:val="24"/>
                <w:lang w:eastAsia="en-US"/>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 </w:t>
            </w:r>
          </w:p>
        </w:tc>
        <w:tc>
          <w:tcPr>
            <w:tcW w:w="2977" w:type="dxa"/>
            <w:tcBorders>
              <w:bottom w:val="single" w:sz="4" w:space="0" w:color="auto"/>
            </w:tcBorders>
          </w:tcPr>
          <w:p w14:paraId="2F0BDC46" w14:textId="58CC10DE" w:rsidR="00BA66F1" w:rsidRDefault="00D87EFC" w:rsidP="00D87EFC">
            <w:pPr>
              <w:rPr>
                <w:sz w:val="24"/>
                <w:szCs w:val="24"/>
              </w:rPr>
            </w:pPr>
            <w:r w:rsidRPr="00D87EFC">
              <w:rPr>
                <w:sz w:val="24"/>
                <w:szCs w:val="24"/>
              </w:rPr>
              <w:t>1. Определить предельную относительную и абсолютную</w:t>
            </w:r>
            <w:r w:rsidR="00BA66F1">
              <w:rPr>
                <w:sz w:val="24"/>
                <w:szCs w:val="24"/>
              </w:rPr>
              <w:t xml:space="preserve"> </w:t>
            </w:r>
            <w:r w:rsidRPr="00D87EFC">
              <w:rPr>
                <w:sz w:val="24"/>
                <w:szCs w:val="24"/>
              </w:rPr>
              <w:t>погрешности значения</w:t>
            </w:r>
            <w:r w:rsidR="00BA66F1">
              <w:rPr>
                <w:sz w:val="24"/>
                <w:szCs w:val="24"/>
              </w:rPr>
              <w:t xml:space="preserve"> </w:t>
            </w:r>
            <w:r w:rsidRPr="00D87EFC">
              <w:rPr>
                <w:sz w:val="24"/>
                <w:szCs w:val="24"/>
              </w:rPr>
              <w:t xml:space="preserve">x </w:t>
            </w:r>
            <w:r>
              <w:rPr>
                <w:sz w:val="24"/>
                <w:szCs w:val="24"/>
              </w:rPr>
              <w:t>=</w:t>
            </w:r>
            <w:r w:rsidRPr="00D87EFC">
              <w:rPr>
                <w:sz w:val="24"/>
                <w:szCs w:val="24"/>
              </w:rPr>
              <w:t>125</w:t>
            </w:r>
            <w:r w:rsidR="00BA66F1">
              <w:rPr>
                <w:sz w:val="24"/>
                <w:szCs w:val="24"/>
              </w:rPr>
              <w:t>±</w:t>
            </w:r>
            <w:r w:rsidRPr="00D87EFC">
              <w:rPr>
                <w:sz w:val="24"/>
                <w:szCs w:val="24"/>
              </w:rPr>
              <w:t>5%</w:t>
            </w:r>
            <w:r w:rsidR="00BA66F1">
              <w:rPr>
                <w:sz w:val="24"/>
                <w:szCs w:val="24"/>
              </w:rPr>
              <w:t xml:space="preserve">. </w:t>
            </w:r>
          </w:p>
          <w:p w14:paraId="3566DFDA" w14:textId="6A895741" w:rsidR="00BA66F1" w:rsidRPr="00BA66F1" w:rsidRDefault="00BA66F1" w:rsidP="00BA66F1">
            <w:pPr>
              <w:rPr>
                <w:sz w:val="24"/>
                <w:szCs w:val="24"/>
              </w:rPr>
            </w:pPr>
            <w:r>
              <w:rPr>
                <w:sz w:val="24"/>
                <w:szCs w:val="24"/>
              </w:rPr>
              <w:t xml:space="preserve">2. </w:t>
            </w:r>
            <w:r w:rsidRPr="00BA66F1">
              <w:rPr>
                <w:sz w:val="24"/>
                <w:szCs w:val="24"/>
              </w:rPr>
              <w:t>Решить уравнение</w:t>
            </w:r>
            <w:r>
              <w:rPr>
                <w:sz w:val="24"/>
                <w:szCs w:val="24"/>
              </w:rPr>
              <w:t xml:space="preserve"> </w:t>
            </w:r>
            <w:r w:rsidRPr="00BA66F1">
              <w:rPr>
                <w:sz w:val="24"/>
                <w:szCs w:val="24"/>
              </w:rPr>
              <w:t>x</w:t>
            </w:r>
            <w:r w:rsidRPr="00BA66F1">
              <w:rPr>
                <w:sz w:val="24"/>
                <w:szCs w:val="24"/>
                <w:vertAlign w:val="superscript"/>
              </w:rPr>
              <w:t>3</w:t>
            </w:r>
            <w:r>
              <w:rPr>
                <w:sz w:val="24"/>
                <w:szCs w:val="24"/>
              </w:rPr>
              <w:t xml:space="preserve"> +</w:t>
            </w:r>
            <w:r w:rsidRPr="00BA66F1">
              <w:rPr>
                <w:sz w:val="24"/>
                <w:szCs w:val="24"/>
              </w:rPr>
              <w:t xml:space="preserve"> x </w:t>
            </w:r>
            <w:r>
              <w:rPr>
                <w:sz w:val="24"/>
                <w:szCs w:val="24"/>
              </w:rPr>
              <w:t xml:space="preserve">-1 = 0 </w:t>
            </w:r>
            <w:r w:rsidRPr="00BA66F1">
              <w:rPr>
                <w:sz w:val="24"/>
                <w:szCs w:val="24"/>
              </w:rPr>
              <w:t>на отрезке</w:t>
            </w:r>
            <w:r>
              <w:rPr>
                <w:sz w:val="24"/>
                <w:szCs w:val="24"/>
              </w:rPr>
              <w:t xml:space="preserve"> </w:t>
            </w:r>
            <w:r w:rsidRPr="00BA66F1">
              <w:rPr>
                <w:sz w:val="24"/>
                <w:szCs w:val="24"/>
              </w:rPr>
              <w:t>[0; 1]</w:t>
            </w:r>
          </w:p>
          <w:p w14:paraId="43E31FE9" w14:textId="77777777" w:rsidR="000872FB" w:rsidRDefault="00BA66F1" w:rsidP="000872FB">
            <w:pPr>
              <w:rPr>
                <w:sz w:val="24"/>
              </w:rPr>
            </w:pPr>
            <w:r w:rsidRPr="00BA66F1">
              <w:rPr>
                <w:sz w:val="24"/>
                <w:szCs w:val="24"/>
              </w:rPr>
              <w:t xml:space="preserve">методом Ньютона c </w:t>
            </w:r>
            <w:r>
              <w:rPr>
                <w:sz w:val="24"/>
                <w:szCs w:val="24"/>
              </w:rPr>
              <w:t>т</w:t>
            </w:r>
            <w:r w:rsidRPr="00BA66F1">
              <w:rPr>
                <w:sz w:val="24"/>
                <w:szCs w:val="24"/>
              </w:rPr>
              <w:t>очностью</w:t>
            </w:r>
            <w:r>
              <w:rPr>
                <w:sz w:val="24"/>
                <w:szCs w:val="24"/>
              </w:rPr>
              <w:t xml:space="preserve"> ε = </w:t>
            </w:r>
            <w:r w:rsidRPr="00BA66F1">
              <w:rPr>
                <w:sz w:val="24"/>
                <w:szCs w:val="24"/>
              </w:rPr>
              <w:t>0,01.</w:t>
            </w:r>
            <w:r w:rsidR="000872FB">
              <w:rPr>
                <w:sz w:val="24"/>
              </w:rPr>
              <w:t xml:space="preserve"> </w:t>
            </w:r>
          </w:p>
          <w:p w14:paraId="7E8CCDCB" w14:textId="7689C0DE" w:rsidR="000872FB" w:rsidRPr="00D955D3" w:rsidRDefault="000872FB" w:rsidP="000872FB">
            <w:pPr>
              <w:rPr>
                <w:sz w:val="24"/>
              </w:rPr>
            </w:pPr>
            <w:r>
              <w:rPr>
                <w:sz w:val="24"/>
              </w:rPr>
              <w:t xml:space="preserve">3. </w:t>
            </w:r>
            <w:r w:rsidRPr="00D955D3">
              <w:rPr>
                <w:sz w:val="24"/>
              </w:rPr>
              <w:t>Подобрать аппроксимирующий полином первой степени</w:t>
            </w:r>
          </w:p>
          <w:p w14:paraId="7ABFE445" w14:textId="77777777" w:rsidR="000872FB" w:rsidRPr="00D955D3" w:rsidRDefault="000872FB" w:rsidP="000872FB">
            <w:pPr>
              <w:rPr>
                <w:sz w:val="24"/>
              </w:rPr>
            </w:pPr>
            <w:r w:rsidRPr="00D955D3">
              <w:rPr>
                <w:sz w:val="24"/>
              </w:rPr>
              <w:t xml:space="preserve">y(x) </w:t>
            </w:r>
            <w:r>
              <w:rPr>
                <w:sz w:val="24"/>
              </w:rPr>
              <w:t>=</w:t>
            </w:r>
            <w:r w:rsidRPr="00D955D3">
              <w:rPr>
                <w:sz w:val="24"/>
              </w:rPr>
              <w:t xml:space="preserve"> ax </w:t>
            </w:r>
            <w:r>
              <w:rPr>
                <w:sz w:val="24"/>
              </w:rPr>
              <w:t>+</w:t>
            </w:r>
            <w:r w:rsidRPr="00D955D3">
              <w:rPr>
                <w:sz w:val="24"/>
              </w:rPr>
              <w:t xml:space="preserve"> b</w:t>
            </w:r>
          </w:p>
          <w:p w14:paraId="2EA53144" w14:textId="77777777" w:rsidR="000872FB" w:rsidRDefault="000872FB" w:rsidP="000872FB">
            <w:pPr>
              <w:rPr>
                <w:sz w:val="24"/>
              </w:rPr>
            </w:pPr>
            <w:r w:rsidRPr="00D955D3">
              <w:rPr>
                <w:sz w:val="24"/>
              </w:rPr>
              <w:t xml:space="preserve">для </w:t>
            </w:r>
            <w:r>
              <w:rPr>
                <w:sz w:val="24"/>
              </w:rPr>
              <w:t xml:space="preserve">табличных </w:t>
            </w:r>
            <w:r w:rsidRPr="00D955D3">
              <w:rPr>
                <w:sz w:val="24"/>
              </w:rPr>
              <w:t>данных</w:t>
            </w:r>
          </w:p>
          <w:p w14:paraId="125FBD78" w14:textId="77777777" w:rsidR="000872FB" w:rsidRDefault="000872FB" w:rsidP="000872FB">
            <w:pPr>
              <w:rPr>
                <w:sz w:val="24"/>
              </w:rPr>
            </w:pP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
              <w:gridCol w:w="567"/>
              <w:gridCol w:w="567"/>
              <w:gridCol w:w="500"/>
              <w:gridCol w:w="487"/>
            </w:tblGrid>
            <w:tr w:rsidR="000872FB" w:rsidRPr="00D955D3" w14:paraId="489E1F59" w14:textId="77777777" w:rsidTr="0068567F">
              <w:tc>
                <w:tcPr>
                  <w:tcW w:w="313" w:type="dxa"/>
                  <w:vAlign w:val="center"/>
                </w:tcPr>
                <w:p w14:paraId="7DF46E2B" w14:textId="77777777" w:rsidR="000872FB" w:rsidRPr="00D955D3" w:rsidRDefault="000872FB" w:rsidP="000872FB">
                  <w:pPr>
                    <w:tabs>
                      <w:tab w:val="num" w:pos="360"/>
                    </w:tabs>
                    <w:ind w:left="29"/>
                    <w:jc w:val="center"/>
                    <w:rPr>
                      <w:szCs w:val="24"/>
                    </w:rPr>
                  </w:pPr>
                  <w:r w:rsidRPr="00D955D3">
                    <w:rPr>
                      <w:szCs w:val="24"/>
                    </w:rPr>
                    <w:t>x</w:t>
                  </w:r>
                </w:p>
              </w:tc>
              <w:tc>
                <w:tcPr>
                  <w:tcW w:w="567" w:type="dxa"/>
                  <w:vAlign w:val="center"/>
                </w:tcPr>
                <w:p w14:paraId="25337610" w14:textId="77777777" w:rsidR="000872FB" w:rsidRPr="00D955D3" w:rsidRDefault="000872FB" w:rsidP="000872FB">
                  <w:pPr>
                    <w:tabs>
                      <w:tab w:val="num" w:pos="360"/>
                    </w:tabs>
                    <w:ind w:left="29"/>
                    <w:jc w:val="center"/>
                    <w:rPr>
                      <w:szCs w:val="24"/>
                    </w:rPr>
                  </w:pPr>
                  <w:r w:rsidRPr="00D955D3">
                    <w:rPr>
                      <w:szCs w:val="24"/>
                    </w:rPr>
                    <w:t>0</w:t>
                  </w:r>
                </w:p>
              </w:tc>
              <w:tc>
                <w:tcPr>
                  <w:tcW w:w="567" w:type="dxa"/>
                  <w:vAlign w:val="center"/>
                </w:tcPr>
                <w:p w14:paraId="424502D4" w14:textId="77777777" w:rsidR="000872FB" w:rsidRPr="00D955D3" w:rsidRDefault="000872FB" w:rsidP="000872FB">
                  <w:pPr>
                    <w:tabs>
                      <w:tab w:val="num" w:pos="360"/>
                    </w:tabs>
                    <w:ind w:left="29"/>
                    <w:jc w:val="center"/>
                    <w:rPr>
                      <w:szCs w:val="24"/>
                    </w:rPr>
                  </w:pPr>
                  <w:r w:rsidRPr="00D955D3">
                    <w:rPr>
                      <w:szCs w:val="24"/>
                    </w:rPr>
                    <w:t>1</w:t>
                  </w:r>
                </w:p>
              </w:tc>
              <w:tc>
                <w:tcPr>
                  <w:tcW w:w="500" w:type="dxa"/>
                  <w:vAlign w:val="center"/>
                </w:tcPr>
                <w:p w14:paraId="6C8A4FA3" w14:textId="77777777" w:rsidR="000872FB" w:rsidRPr="00D955D3" w:rsidRDefault="000872FB" w:rsidP="000872FB">
                  <w:pPr>
                    <w:tabs>
                      <w:tab w:val="num" w:pos="360"/>
                    </w:tabs>
                    <w:ind w:left="29"/>
                    <w:jc w:val="center"/>
                    <w:rPr>
                      <w:szCs w:val="24"/>
                    </w:rPr>
                  </w:pPr>
                  <w:r w:rsidRPr="00D955D3">
                    <w:rPr>
                      <w:szCs w:val="24"/>
                    </w:rPr>
                    <w:t>2</w:t>
                  </w:r>
                </w:p>
              </w:tc>
              <w:tc>
                <w:tcPr>
                  <w:tcW w:w="487" w:type="dxa"/>
                  <w:vAlign w:val="center"/>
                </w:tcPr>
                <w:p w14:paraId="111E0B24" w14:textId="77777777" w:rsidR="000872FB" w:rsidRPr="00D955D3" w:rsidRDefault="000872FB" w:rsidP="000872FB">
                  <w:pPr>
                    <w:tabs>
                      <w:tab w:val="num" w:pos="360"/>
                    </w:tabs>
                    <w:ind w:left="29"/>
                    <w:jc w:val="center"/>
                    <w:rPr>
                      <w:szCs w:val="24"/>
                    </w:rPr>
                  </w:pPr>
                  <w:r w:rsidRPr="00D955D3">
                    <w:rPr>
                      <w:szCs w:val="24"/>
                    </w:rPr>
                    <w:t>4</w:t>
                  </w:r>
                </w:p>
              </w:tc>
            </w:tr>
            <w:tr w:rsidR="000872FB" w:rsidRPr="00D955D3" w14:paraId="1EE71562" w14:textId="77777777" w:rsidTr="0068567F">
              <w:tc>
                <w:tcPr>
                  <w:tcW w:w="313" w:type="dxa"/>
                  <w:vAlign w:val="center"/>
                </w:tcPr>
                <w:p w14:paraId="752566CE" w14:textId="77777777" w:rsidR="000872FB" w:rsidRPr="00D955D3" w:rsidRDefault="000872FB" w:rsidP="000872FB">
                  <w:pPr>
                    <w:tabs>
                      <w:tab w:val="num" w:pos="360"/>
                    </w:tabs>
                    <w:ind w:left="29"/>
                    <w:jc w:val="center"/>
                    <w:rPr>
                      <w:szCs w:val="24"/>
                    </w:rPr>
                  </w:pPr>
                  <w:r w:rsidRPr="00D955D3">
                    <w:rPr>
                      <w:szCs w:val="24"/>
                    </w:rPr>
                    <w:t>y</w:t>
                  </w:r>
                </w:p>
              </w:tc>
              <w:tc>
                <w:tcPr>
                  <w:tcW w:w="567" w:type="dxa"/>
                  <w:vAlign w:val="center"/>
                </w:tcPr>
                <w:p w14:paraId="36E5E5FF" w14:textId="77777777" w:rsidR="000872FB" w:rsidRPr="00D955D3" w:rsidRDefault="000872FB" w:rsidP="000872FB">
                  <w:pPr>
                    <w:tabs>
                      <w:tab w:val="num" w:pos="360"/>
                    </w:tabs>
                    <w:ind w:left="29"/>
                    <w:jc w:val="center"/>
                    <w:rPr>
                      <w:szCs w:val="24"/>
                    </w:rPr>
                  </w:pPr>
                  <w:r w:rsidRPr="00D955D3">
                    <w:rPr>
                      <w:szCs w:val="24"/>
                    </w:rPr>
                    <w:t>0,2</w:t>
                  </w:r>
                </w:p>
              </w:tc>
              <w:tc>
                <w:tcPr>
                  <w:tcW w:w="567" w:type="dxa"/>
                  <w:vAlign w:val="center"/>
                </w:tcPr>
                <w:p w14:paraId="2CB5368A" w14:textId="77777777" w:rsidR="000872FB" w:rsidRPr="00D955D3" w:rsidRDefault="000872FB" w:rsidP="000872FB">
                  <w:pPr>
                    <w:tabs>
                      <w:tab w:val="num" w:pos="360"/>
                    </w:tabs>
                    <w:ind w:left="29"/>
                    <w:jc w:val="center"/>
                    <w:rPr>
                      <w:szCs w:val="24"/>
                    </w:rPr>
                  </w:pPr>
                  <w:r w:rsidRPr="00D955D3">
                    <w:rPr>
                      <w:szCs w:val="24"/>
                    </w:rPr>
                    <w:t>0,9</w:t>
                  </w:r>
                </w:p>
              </w:tc>
              <w:tc>
                <w:tcPr>
                  <w:tcW w:w="500" w:type="dxa"/>
                  <w:vAlign w:val="center"/>
                </w:tcPr>
                <w:p w14:paraId="3EFA09E0" w14:textId="77777777" w:rsidR="000872FB" w:rsidRPr="00D955D3" w:rsidRDefault="000872FB" w:rsidP="000872FB">
                  <w:pPr>
                    <w:tabs>
                      <w:tab w:val="num" w:pos="360"/>
                    </w:tabs>
                    <w:ind w:left="29"/>
                    <w:jc w:val="center"/>
                    <w:rPr>
                      <w:szCs w:val="24"/>
                    </w:rPr>
                  </w:pPr>
                  <w:r w:rsidRPr="00D955D3">
                    <w:rPr>
                      <w:szCs w:val="24"/>
                    </w:rPr>
                    <w:t>2,1</w:t>
                  </w:r>
                </w:p>
              </w:tc>
              <w:tc>
                <w:tcPr>
                  <w:tcW w:w="487" w:type="dxa"/>
                  <w:vAlign w:val="center"/>
                </w:tcPr>
                <w:p w14:paraId="1959A3A1" w14:textId="77777777" w:rsidR="000872FB" w:rsidRPr="00D955D3" w:rsidRDefault="000872FB" w:rsidP="000872FB">
                  <w:pPr>
                    <w:tabs>
                      <w:tab w:val="num" w:pos="360"/>
                    </w:tabs>
                    <w:ind w:left="29"/>
                    <w:jc w:val="center"/>
                    <w:rPr>
                      <w:szCs w:val="24"/>
                    </w:rPr>
                  </w:pPr>
                  <w:r>
                    <w:rPr>
                      <w:szCs w:val="24"/>
                    </w:rPr>
                    <w:t>4</w:t>
                  </w:r>
                </w:p>
              </w:tc>
            </w:tr>
          </w:tbl>
          <w:p w14:paraId="222C056E" w14:textId="77777777" w:rsidR="000872FB" w:rsidRDefault="000872FB" w:rsidP="000872FB">
            <w:pPr>
              <w:rPr>
                <w:sz w:val="24"/>
              </w:rPr>
            </w:pPr>
          </w:p>
          <w:p w14:paraId="0DD9029D" w14:textId="5F6620A5" w:rsidR="000872FB" w:rsidRPr="00D955D3" w:rsidRDefault="000872FB" w:rsidP="000872FB">
            <w:pPr>
              <w:rPr>
                <w:sz w:val="24"/>
              </w:rPr>
            </w:pPr>
            <w:r>
              <w:rPr>
                <w:sz w:val="24"/>
              </w:rPr>
              <w:t>4</w:t>
            </w:r>
            <w:r w:rsidRPr="00D955D3">
              <w:rPr>
                <w:sz w:val="24"/>
              </w:rPr>
              <w:t xml:space="preserve">. Решить задачу Коши методом Эйлера для дифференциального уравнения y </w:t>
            </w:r>
            <w:r w:rsidRPr="00D955D3">
              <w:rPr>
                <w:sz w:val="24"/>
              </w:rPr>
              <w:sym w:font="Symbol" w:char="F0A2"/>
            </w:r>
            <w:r w:rsidRPr="00D955D3">
              <w:rPr>
                <w:sz w:val="24"/>
              </w:rPr>
              <w:t xml:space="preserve"> </w:t>
            </w:r>
            <w:r w:rsidRPr="00D955D3">
              <w:rPr>
                <w:sz w:val="24"/>
              </w:rPr>
              <w:sym w:font="Symbol" w:char="F03D"/>
            </w:r>
            <w:r w:rsidRPr="00D955D3">
              <w:rPr>
                <w:sz w:val="24"/>
              </w:rPr>
              <w:t xml:space="preserve"> x</w:t>
            </w:r>
            <w:r w:rsidRPr="00D955D3">
              <w:rPr>
                <w:sz w:val="24"/>
                <w:vertAlign w:val="superscript"/>
              </w:rPr>
              <w:t>2</w:t>
            </w:r>
            <w:r w:rsidRPr="00D955D3">
              <w:rPr>
                <w:sz w:val="24"/>
              </w:rPr>
              <w:t xml:space="preserve"> </w:t>
            </w:r>
            <w:r w:rsidRPr="00D955D3">
              <w:rPr>
                <w:sz w:val="24"/>
              </w:rPr>
              <w:sym w:font="Symbol" w:char="F02B"/>
            </w:r>
            <w:r w:rsidRPr="00D955D3">
              <w:rPr>
                <w:sz w:val="24"/>
              </w:rPr>
              <w:t xml:space="preserve"> y,</w:t>
            </w:r>
          </w:p>
          <w:p w14:paraId="5945F69C" w14:textId="77777777" w:rsidR="000872FB" w:rsidRDefault="000872FB" w:rsidP="000872FB">
            <w:pPr>
              <w:rPr>
                <w:sz w:val="24"/>
              </w:rPr>
            </w:pPr>
            <w:r w:rsidRPr="00D955D3">
              <w:rPr>
                <w:sz w:val="24"/>
              </w:rPr>
              <w:t xml:space="preserve"> y (0) </w:t>
            </w:r>
            <w:r w:rsidRPr="00D955D3">
              <w:rPr>
                <w:sz w:val="24"/>
              </w:rPr>
              <w:sym w:font="Symbol" w:char="F03D"/>
            </w:r>
            <w:r w:rsidRPr="00D955D3">
              <w:rPr>
                <w:sz w:val="24"/>
              </w:rPr>
              <w:t xml:space="preserve"> 1 на отрезке [0;0,3] с шагом 0,1</w:t>
            </w:r>
          </w:p>
          <w:p w14:paraId="6325B750" w14:textId="2AD60F21" w:rsidR="00BA66F1" w:rsidRPr="00BA66F1" w:rsidRDefault="00BA66F1" w:rsidP="00BA66F1">
            <w:pPr>
              <w:rPr>
                <w:sz w:val="24"/>
                <w:szCs w:val="24"/>
              </w:rPr>
            </w:pPr>
          </w:p>
        </w:tc>
      </w:tr>
      <w:tr w:rsidR="00FC3452" w:rsidRPr="00B77047" w14:paraId="2B5AFA77" w14:textId="77777777" w:rsidTr="008F4530">
        <w:trPr>
          <w:trHeight w:val="1531"/>
        </w:trPr>
        <w:tc>
          <w:tcPr>
            <w:tcW w:w="1022" w:type="dxa"/>
            <w:vMerge/>
            <w:tcBorders>
              <w:bottom w:val="single" w:sz="4" w:space="0" w:color="auto"/>
            </w:tcBorders>
          </w:tcPr>
          <w:p w14:paraId="61B5C2C8" w14:textId="77777777" w:rsidR="00FC3452" w:rsidRPr="00D6170F" w:rsidRDefault="00FC3452" w:rsidP="00FC3452">
            <w:pPr>
              <w:rPr>
                <w:b/>
                <w:sz w:val="24"/>
                <w:szCs w:val="24"/>
                <w:highlight w:val="yellow"/>
              </w:rPr>
            </w:pPr>
          </w:p>
        </w:tc>
        <w:tc>
          <w:tcPr>
            <w:tcW w:w="2268" w:type="dxa"/>
            <w:vMerge/>
            <w:tcBorders>
              <w:bottom w:val="single" w:sz="4" w:space="0" w:color="auto"/>
            </w:tcBorders>
          </w:tcPr>
          <w:p w14:paraId="14FE4B60" w14:textId="77777777" w:rsidR="00FC3452" w:rsidRPr="00D6170F" w:rsidRDefault="00FC3452" w:rsidP="00FC3452">
            <w:pPr>
              <w:rPr>
                <w:sz w:val="24"/>
                <w:szCs w:val="24"/>
                <w:highlight w:val="yellow"/>
              </w:rPr>
            </w:pPr>
          </w:p>
        </w:tc>
        <w:tc>
          <w:tcPr>
            <w:tcW w:w="2410" w:type="dxa"/>
            <w:tcBorders>
              <w:bottom w:val="single" w:sz="4" w:space="0" w:color="auto"/>
            </w:tcBorders>
          </w:tcPr>
          <w:p w14:paraId="4A57422B" w14:textId="7541E262" w:rsidR="00FC3452" w:rsidRDefault="008F4530" w:rsidP="00FC3452">
            <w:pPr>
              <w:suppressAutoHyphens/>
              <w:autoSpaceDE/>
              <w:autoSpaceDN/>
              <w:adjustRightInd/>
              <w:contextualSpacing/>
              <w:jc w:val="both"/>
              <w:rPr>
                <w:color w:val="000000"/>
                <w:sz w:val="24"/>
                <w:szCs w:val="24"/>
                <w:lang w:eastAsia="zh-CN" w:bidi="hi-IN"/>
              </w:rPr>
            </w:pPr>
            <w:r>
              <w:rPr>
                <w:color w:val="000000"/>
                <w:sz w:val="24"/>
                <w:szCs w:val="24"/>
                <w:lang w:eastAsia="zh-CN" w:bidi="hi-IN"/>
              </w:rPr>
              <w:t>2.</w:t>
            </w:r>
            <w:r w:rsidR="00FC3452" w:rsidRPr="00266386">
              <w:rPr>
                <w:color w:val="000000"/>
                <w:sz w:val="24"/>
                <w:szCs w:val="24"/>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p w14:paraId="0714D83B" w14:textId="45B80455" w:rsidR="00FC3452" w:rsidRDefault="00FC3452" w:rsidP="00FC3452">
            <w:pPr>
              <w:suppressAutoHyphens/>
              <w:autoSpaceDE/>
              <w:autoSpaceDN/>
              <w:adjustRightInd/>
              <w:contextualSpacing/>
              <w:jc w:val="both"/>
              <w:rPr>
                <w:color w:val="000000"/>
                <w:sz w:val="24"/>
                <w:szCs w:val="24"/>
                <w:lang w:eastAsia="zh-CN" w:bidi="hi-IN"/>
              </w:rPr>
            </w:pPr>
          </w:p>
          <w:p w14:paraId="7A9E57BF" w14:textId="56AD1DA6" w:rsidR="00FC3452" w:rsidRPr="00D6170F" w:rsidRDefault="00FC3452" w:rsidP="00FC3452">
            <w:pPr>
              <w:pStyle w:val="a7"/>
              <w:widowControl/>
              <w:autoSpaceDE/>
              <w:autoSpaceDN/>
              <w:adjustRightInd/>
              <w:ind w:left="0"/>
              <w:contextualSpacing/>
              <w:rPr>
                <w:sz w:val="24"/>
                <w:szCs w:val="24"/>
                <w:highlight w:val="yellow"/>
              </w:rPr>
            </w:pPr>
          </w:p>
        </w:tc>
        <w:tc>
          <w:tcPr>
            <w:tcW w:w="1984" w:type="dxa"/>
            <w:tcBorders>
              <w:bottom w:val="single" w:sz="4" w:space="0" w:color="auto"/>
            </w:tcBorders>
          </w:tcPr>
          <w:p w14:paraId="5F9C382B" w14:textId="0723AC88" w:rsidR="00FC3452" w:rsidRDefault="00FC3452" w:rsidP="00FC3452">
            <w:pPr>
              <w:jc w:val="both"/>
              <w:rPr>
                <w:rFonts w:eastAsia="Calibri"/>
                <w:b/>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68B0FC96" w14:textId="3D2FD98A" w:rsidR="00FC3452" w:rsidRPr="008F4530" w:rsidRDefault="00FC3452" w:rsidP="008F4530">
            <w:pPr>
              <w:jc w:val="both"/>
              <w:rPr>
                <w:rFonts w:eastAsia="Calibri"/>
                <w:sz w:val="24"/>
                <w:szCs w:val="24"/>
                <w:lang w:eastAsia="en-US"/>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w:t>
            </w:r>
            <w:r>
              <w:rPr>
                <w:rFonts w:eastAsia="Calibri"/>
                <w:sz w:val="24"/>
                <w:szCs w:val="24"/>
                <w:lang w:eastAsia="en-US"/>
              </w:rPr>
              <w:lastRenderedPageBreak/>
              <w:t>моделирования для решения научно - практических задач;  использовать современные средства создания комплексов программ.</w:t>
            </w:r>
          </w:p>
        </w:tc>
        <w:tc>
          <w:tcPr>
            <w:tcW w:w="2977" w:type="dxa"/>
            <w:tcBorders>
              <w:bottom w:val="single" w:sz="4" w:space="0" w:color="auto"/>
            </w:tcBorders>
          </w:tcPr>
          <w:p w14:paraId="3BFC4A3D" w14:textId="3C18874C" w:rsidR="000872FB" w:rsidRDefault="000872FB" w:rsidP="000872FB">
            <w:pPr>
              <w:tabs>
                <w:tab w:val="left" w:pos="540"/>
              </w:tabs>
              <w:contextualSpacing/>
              <w:rPr>
                <w:sz w:val="24"/>
                <w:szCs w:val="24"/>
              </w:rPr>
            </w:pPr>
            <w:r>
              <w:rPr>
                <w:sz w:val="24"/>
                <w:szCs w:val="24"/>
              </w:rPr>
              <w:lastRenderedPageBreak/>
              <w:t xml:space="preserve">1. </w:t>
            </w:r>
            <w:r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58B8E1F2" w14:textId="77777777" w:rsidR="000872FB" w:rsidRDefault="000872FB" w:rsidP="000872FB">
            <w:pPr>
              <w:tabs>
                <w:tab w:val="left" w:pos="540"/>
              </w:tabs>
              <w:contextualSpacing/>
              <w:rPr>
                <w:sz w:val="24"/>
                <w:szCs w:val="24"/>
              </w:rPr>
            </w:pPr>
          </w:p>
          <w:p w14:paraId="47C0EE4F" w14:textId="105A3048" w:rsidR="000872FB" w:rsidRDefault="000872FB" w:rsidP="000872FB">
            <w:pPr>
              <w:tabs>
                <w:tab w:val="left" w:pos="540"/>
              </w:tabs>
              <w:contextualSpacing/>
              <w:rPr>
                <w:sz w:val="24"/>
                <w:szCs w:val="24"/>
              </w:rPr>
            </w:pPr>
            <w:r>
              <w:rPr>
                <w:sz w:val="24"/>
                <w:szCs w:val="24"/>
              </w:rPr>
              <w:t xml:space="preserve">2. </w:t>
            </w:r>
            <w:r w:rsidRPr="009B0A18">
              <w:rPr>
                <w:sz w:val="24"/>
                <w:szCs w:val="24"/>
              </w:rPr>
              <w:t xml:space="preserve">Написать программу для численного решения задачи Коши для системы обыкновенных дифференциальных уравнений явным методом </w:t>
            </w:r>
            <w:r w:rsidRPr="009B0A18">
              <w:rPr>
                <w:sz w:val="24"/>
                <w:szCs w:val="24"/>
              </w:rPr>
              <w:lastRenderedPageBreak/>
              <w:t>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0D2DA68C" w14:textId="34724496" w:rsidR="00D955D3" w:rsidRPr="00D955D3" w:rsidRDefault="00D955D3" w:rsidP="000872FB">
            <w:pPr>
              <w:rPr>
                <w:rFonts w:eastAsia="Calibri"/>
                <w:sz w:val="22"/>
                <w:szCs w:val="24"/>
                <w:highlight w:val="yellow"/>
              </w:rPr>
            </w:pPr>
          </w:p>
        </w:tc>
      </w:tr>
      <w:tr w:rsidR="00FC3452" w:rsidRPr="00B77047" w14:paraId="7DA6E5D9" w14:textId="77777777" w:rsidTr="008F4530">
        <w:trPr>
          <w:trHeight w:val="2418"/>
        </w:trPr>
        <w:tc>
          <w:tcPr>
            <w:tcW w:w="1022" w:type="dxa"/>
            <w:vMerge/>
          </w:tcPr>
          <w:p w14:paraId="7311E4D9" w14:textId="77777777" w:rsidR="00FC3452" w:rsidRPr="00D6170F" w:rsidRDefault="00FC3452" w:rsidP="00FC3452">
            <w:pPr>
              <w:rPr>
                <w:b/>
                <w:sz w:val="24"/>
                <w:szCs w:val="24"/>
                <w:highlight w:val="yellow"/>
              </w:rPr>
            </w:pPr>
          </w:p>
        </w:tc>
        <w:tc>
          <w:tcPr>
            <w:tcW w:w="2268" w:type="dxa"/>
            <w:vMerge/>
          </w:tcPr>
          <w:p w14:paraId="10855272" w14:textId="77777777" w:rsidR="00FC3452" w:rsidRPr="00D6170F" w:rsidRDefault="00FC3452" w:rsidP="00FC3452">
            <w:pPr>
              <w:rPr>
                <w:sz w:val="24"/>
                <w:szCs w:val="24"/>
                <w:highlight w:val="yellow"/>
              </w:rPr>
            </w:pPr>
          </w:p>
        </w:tc>
        <w:tc>
          <w:tcPr>
            <w:tcW w:w="2410" w:type="dxa"/>
          </w:tcPr>
          <w:p w14:paraId="65B88B65" w14:textId="766A8946" w:rsidR="00FC3452" w:rsidRDefault="00FC3452" w:rsidP="00FC3452">
            <w:pPr>
              <w:suppressAutoHyphens/>
              <w:autoSpaceDE/>
              <w:autoSpaceDN/>
              <w:adjustRightInd/>
              <w:contextualSpacing/>
              <w:jc w:val="both"/>
              <w:rPr>
                <w:color w:val="000000"/>
                <w:sz w:val="24"/>
                <w:szCs w:val="24"/>
                <w:lang w:eastAsia="zh-CN" w:bidi="hi-IN"/>
              </w:rPr>
            </w:pPr>
            <w:r>
              <w:rPr>
                <w:color w:val="000000"/>
                <w:sz w:val="24"/>
                <w:szCs w:val="24"/>
                <w:lang w:eastAsia="zh-CN" w:bidi="hi-IN"/>
              </w:rPr>
              <w:t>3. 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1984" w:type="dxa"/>
          </w:tcPr>
          <w:p w14:paraId="5E9BD751" w14:textId="77777777" w:rsidR="00FC3452" w:rsidRPr="00C76C65" w:rsidRDefault="00FC3452" w:rsidP="00FC3452">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73C8936E" w14:textId="7E9E87E3" w:rsidR="00FC3452" w:rsidRPr="00D6170F" w:rsidRDefault="00FC3452" w:rsidP="00FC3452">
            <w:pPr>
              <w:widowControl/>
              <w:autoSpaceDE/>
              <w:autoSpaceDN/>
              <w:adjustRightInd/>
              <w:ind w:left="38"/>
              <w:jc w:val="both"/>
              <w:rPr>
                <w:rFonts w:eastAsia="Calibri"/>
                <w:b/>
                <w:sz w:val="24"/>
                <w:szCs w:val="24"/>
                <w:highlight w:val="yellow"/>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полученные теоретические знания для решения прикладных и </w:t>
            </w:r>
            <w:r w:rsidRPr="00C76C65">
              <w:rPr>
                <w:rFonts w:eastAsia="Calibri"/>
                <w:sz w:val="24"/>
                <w:szCs w:val="24"/>
              </w:rPr>
              <w:t>научно - практических задач.</w:t>
            </w:r>
          </w:p>
        </w:tc>
        <w:tc>
          <w:tcPr>
            <w:tcW w:w="2977" w:type="dxa"/>
          </w:tcPr>
          <w:p w14:paraId="2F64D3C2" w14:textId="77777777" w:rsidR="000872FB" w:rsidRPr="00622F75" w:rsidRDefault="000872FB" w:rsidP="000872FB">
            <w:pPr>
              <w:tabs>
                <w:tab w:val="left" w:pos="540"/>
              </w:tabs>
              <w:contextualSpacing/>
              <w:rPr>
                <w:sz w:val="24"/>
                <w:szCs w:val="24"/>
              </w:rPr>
            </w:pPr>
            <w:r w:rsidRPr="00622F75">
              <w:rPr>
                <w:sz w:val="24"/>
                <w:szCs w:val="24"/>
              </w:rPr>
              <w:t>1. Написать программу вычисления собственных чисел и собственных векторов методом Данилевского.</w:t>
            </w:r>
          </w:p>
          <w:p w14:paraId="64F7EE71" w14:textId="77777777" w:rsidR="00FC3452" w:rsidRPr="00622F75" w:rsidRDefault="000872FB" w:rsidP="000872FB">
            <w:pPr>
              <w:tabs>
                <w:tab w:val="left" w:pos="540"/>
              </w:tabs>
              <w:contextualSpacing/>
              <w:rPr>
                <w:sz w:val="24"/>
                <w:szCs w:val="24"/>
              </w:rPr>
            </w:pPr>
            <w:r w:rsidRPr="00622F75">
              <w:rPr>
                <w:sz w:val="24"/>
                <w:szCs w:val="24"/>
              </w:rPr>
              <w:t>Для решения полученного характеристического уравнения использовать метод половинного деления.</w:t>
            </w:r>
          </w:p>
          <w:p w14:paraId="70CCD8D2" w14:textId="21857DE7" w:rsidR="000872FB" w:rsidRPr="00D6170F" w:rsidRDefault="000872FB" w:rsidP="000872FB">
            <w:pPr>
              <w:tabs>
                <w:tab w:val="left" w:pos="540"/>
              </w:tabs>
              <w:contextualSpacing/>
              <w:rPr>
                <w:sz w:val="24"/>
                <w:szCs w:val="24"/>
                <w:highlight w:val="yellow"/>
              </w:rPr>
            </w:pPr>
            <w:r w:rsidRPr="00622F75">
              <w:rPr>
                <w:sz w:val="24"/>
                <w:szCs w:val="24"/>
              </w:rPr>
              <w:t>2. Разработать программу для численного интегрирования функций с заданной точность</w:t>
            </w:r>
            <w:r w:rsidR="00622F75" w:rsidRPr="00622F75">
              <w:rPr>
                <w:sz w:val="24"/>
                <w:szCs w:val="24"/>
              </w:rPr>
              <w:t xml:space="preserve">ю методом средних прямоугольников, методом трапеций, методом парабол. </w:t>
            </w:r>
          </w:p>
        </w:tc>
      </w:tr>
    </w:tbl>
    <w:p w14:paraId="6EE2947D" w14:textId="77777777" w:rsidR="008F4530" w:rsidRDefault="008F4530" w:rsidP="009E6069">
      <w:pPr>
        <w:widowControl/>
        <w:suppressAutoHyphens/>
        <w:autoSpaceDE/>
        <w:autoSpaceDN/>
        <w:adjustRightInd/>
        <w:spacing w:before="240" w:after="120" w:line="360" w:lineRule="auto"/>
        <w:jc w:val="center"/>
        <w:rPr>
          <w:rFonts w:eastAsia="Calibri"/>
          <w:b/>
          <w:color w:val="000000"/>
          <w:sz w:val="28"/>
          <w:szCs w:val="28"/>
        </w:rPr>
      </w:pPr>
    </w:p>
    <w:p w14:paraId="058F4AEB" w14:textId="508A90D1" w:rsidR="0025440F" w:rsidRPr="0025440F" w:rsidRDefault="0025440F" w:rsidP="009E606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04679DE2" w14:textId="77777777" w:rsidR="00587E7D" w:rsidRPr="00587E7D" w:rsidRDefault="00587E7D" w:rsidP="00175FC2">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1,3,8</w:t>
      </w:r>
    </w:p>
    <w:p w14:paraId="1BFD484F" w14:textId="36403901" w:rsid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8D7BA39" w14:textId="0165161E" w:rsidR="008F4530" w:rsidRDefault="008F4530" w:rsidP="008F4530">
      <w:pPr>
        <w:widowControl/>
        <w:autoSpaceDE/>
        <w:autoSpaceDN/>
        <w:adjustRightInd/>
        <w:spacing w:after="200" w:line="276" w:lineRule="auto"/>
        <w:ind w:left="360"/>
        <w:rPr>
          <w:bCs/>
          <w:color w:val="000000"/>
          <w:sz w:val="28"/>
          <w:szCs w:val="28"/>
        </w:rPr>
      </w:pPr>
    </w:p>
    <w:p w14:paraId="1E0E3BFE" w14:textId="77777777" w:rsidR="008F4530" w:rsidRPr="00587E7D" w:rsidRDefault="008F4530" w:rsidP="008F4530">
      <w:pPr>
        <w:widowControl/>
        <w:autoSpaceDE/>
        <w:autoSpaceDN/>
        <w:adjustRightInd/>
        <w:spacing w:after="200" w:line="276" w:lineRule="auto"/>
        <w:ind w:left="360"/>
        <w:rPr>
          <w:bCs/>
          <w:color w:val="000000"/>
          <w:sz w:val="28"/>
          <w:szCs w:val="28"/>
        </w:rPr>
      </w:pPr>
    </w:p>
    <w:p w14:paraId="5ECBD1CB" w14:textId="77777777" w:rsidR="00587E7D" w:rsidRPr="00587E7D" w:rsidRDefault="00587E7D" w:rsidP="00175FC2">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175FC2">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175FC2">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6D21612C" w:rsidR="00587E7D" w:rsidRPr="00587E7D" w:rsidRDefault="008F4530" w:rsidP="00175FC2">
      <w:pPr>
        <w:widowControl/>
        <w:numPr>
          <w:ilvl w:val="1"/>
          <w:numId w:val="8"/>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Крамера</w:t>
      </w:r>
    </w:p>
    <w:p w14:paraId="21E8C100"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57EA6F2C" w:rsidR="00587E7D" w:rsidRPr="00587E7D" w:rsidRDefault="00587E7D" w:rsidP="00175FC2">
      <w:pPr>
        <w:widowControl/>
        <w:numPr>
          <w:ilvl w:val="0"/>
          <w:numId w:val="8"/>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C76C65" w:rsidRPr="005D7588" w:rsidRDefault="00C76C65" w:rsidP="00587E7D">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C76C65" w:rsidRPr="005D7588" w:rsidRDefault="00C76C65" w:rsidP="00587E7D">
                      <w:pPr>
                        <w:rPr>
                          <w:lang w:val="en-US"/>
                        </w:rPr>
                      </w:pPr>
                      <w:r>
                        <w:rPr>
                          <w:lang w:val="en-US"/>
                        </w:rPr>
                        <w:t>x</w:t>
                      </w:r>
                    </w:p>
                  </w:txbxContent>
                </v:textbox>
              </v:shape>
            </w:pict>
          </mc:Fallback>
        </mc:AlternateContent>
      </w:r>
      <w:r w:rsidR="008F4530">
        <w:rPr>
          <w:bCs/>
          <w:color w:val="000000"/>
          <w:sz w:val="28"/>
          <w:szCs w:val="28"/>
        </w:rPr>
        <w:t xml:space="preserve">В геометрической интерпретации </w:t>
      </w:r>
      <w:r w:rsidRPr="00587E7D">
        <w:rPr>
          <w:bCs/>
          <w:color w:val="000000"/>
          <w:sz w:val="28"/>
          <w:szCs w:val="28"/>
        </w:rPr>
        <w:t>точки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C76C65" w:rsidRPr="005D7588" w:rsidRDefault="00C76C65"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C76C65" w:rsidRPr="005D7588" w:rsidRDefault="00C76C65"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6FC11C57" w:rsidR="00587E7D" w:rsidRDefault="00587E7D" w:rsidP="00587E7D">
      <w:pPr>
        <w:widowControl/>
        <w:autoSpaceDE/>
        <w:autoSpaceDN/>
        <w:adjustRightInd/>
        <w:spacing w:after="200" w:line="276" w:lineRule="auto"/>
        <w:rPr>
          <w:bCs/>
          <w:color w:val="000000"/>
          <w:sz w:val="28"/>
          <w:szCs w:val="28"/>
        </w:rPr>
      </w:pPr>
    </w:p>
    <w:p w14:paraId="5E692B8B" w14:textId="77777777" w:rsidR="008F4530" w:rsidRPr="00587E7D" w:rsidRDefault="008F4530"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lastRenderedPageBreak/>
        <w:t>узлы интерполирования</w:t>
      </w:r>
    </w:p>
    <w:p w14:paraId="48EBFF97"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интерполяризации</w:t>
      </w:r>
    </w:p>
    <w:p w14:paraId="20B91C46"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175FC2">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Ларанжа</w:t>
      </w:r>
    </w:p>
    <w:p w14:paraId="2CAC15C4" w14:textId="0ADBA3B2" w:rsidR="008E71CD" w:rsidRPr="009962AE" w:rsidRDefault="00587E7D" w:rsidP="009962AE">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175FC2">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175FC2">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убывающая</w:t>
      </w:r>
    </w:p>
    <w:p w14:paraId="2478015F" w14:textId="31A0A3C7" w:rsidR="008F4530" w:rsidRPr="009962AE" w:rsidRDefault="00587E7D" w:rsidP="009962AE">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расходящаяся</w:t>
      </w:r>
    </w:p>
    <w:p w14:paraId="0618A97A" w14:textId="3E036CF6" w:rsidR="0084701C" w:rsidRDefault="009E6069"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lastRenderedPageBreak/>
        <w:t>Число верных знаков частного.</w:t>
      </w:r>
    </w:p>
    <w:p w14:paraId="165F58FE"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Геометрическая интерпретация метода итераций.</w:t>
      </w:r>
    </w:p>
    <w:p w14:paraId="55D7FB89"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Формулы Крамера для решения систем линейных уравнений.</w:t>
      </w:r>
    </w:p>
    <w:p w14:paraId="57D0FEE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lastRenderedPageBreak/>
        <w:t>Первая интерполяционная формула Ньютона.</w:t>
      </w:r>
    </w:p>
    <w:p w14:paraId="27E62C4E"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Линейное интерполирование по Эйткину.</w:t>
      </w:r>
    </w:p>
    <w:p w14:paraId="56F2CB50"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неравноотстоящих узлов интерполирования.</w:t>
      </w:r>
    </w:p>
    <w:p w14:paraId="6351A2B5" w14:textId="77777777" w:rsidR="004217AF" w:rsidRPr="004217AF" w:rsidRDefault="004217AF" w:rsidP="00175FC2">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равноотстоящих узлов интерполирования.</w:t>
      </w:r>
    </w:p>
    <w:p w14:paraId="1D64C5A9" w14:textId="77777777" w:rsidR="009962AE" w:rsidRDefault="009962AE" w:rsidP="009E6069">
      <w:pPr>
        <w:widowControl/>
        <w:autoSpaceDE/>
        <w:autoSpaceDN/>
        <w:adjustRightInd/>
        <w:spacing w:before="100" w:beforeAutospacing="1" w:after="100" w:afterAutospacing="1" w:line="360" w:lineRule="auto"/>
        <w:jc w:val="both"/>
        <w:outlineLvl w:val="0"/>
        <w:rPr>
          <w:b/>
          <w:bCs/>
          <w:kern w:val="36"/>
          <w:sz w:val="28"/>
          <w:szCs w:val="28"/>
        </w:rPr>
      </w:pPr>
      <w:bookmarkStart w:id="18" w:name="_Toc118302874"/>
      <w:bookmarkStart w:id="19" w:name="_Toc118310185"/>
    </w:p>
    <w:p w14:paraId="6E4239BE" w14:textId="36CACE9A" w:rsidR="00025BF0" w:rsidRPr="00025BF0" w:rsidRDefault="00025BF0" w:rsidP="009E6069">
      <w:pPr>
        <w:widowControl/>
        <w:autoSpaceDE/>
        <w:autoSpaceDN/>
        <w:adjustRightInd/>
        <w:spacing w:before="100" w:beforeAutospacing="1" w:after="100" w:afterAutospacing="1" w:line="360" w:lineRule="auto"/>
        <w:jc w:val="both"/>
        <w:outlineLvl w:val="0"/>
        <w:rPr>
          <w:b/>
          <w:kern w:val="36"/>
          <w:sz w:val="28"/>
          <w:szCs w:val="28"/>
        </w:rPr>
      </w:pPr>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9E6069" w:rsidRDefault="00025BF0" w:rsidP="00025BF0">
      <w:pPr>
        <w:widowControl/>
        <w:autoSpaceDE/>
        <w:autoSpaceDN/>
        <w:adjustRightInd/>
        <w:spacing w:before="100" w:beforeAutospacing="1" w:after="100" w:afterAutospacing="1"/>
        <w:rPr>
          <w:b/>
          <w:color w:val="000000"/>
          <w:sz w:val="28"/>
          <w:szCs w:val="28"/>
        </w:rPr>
      </w:pPr>
      <w:r w:rsidRPr="009E6069">
        <w:rPr>
          <w:b/>
          <w:color w:val="000000"/>
          <w:sz w:val="28"/>
          <w:szCs w:val="28"/>
        </w:rPr>
        <w:t>Основная литература:</w:t>
      </w:r>
    </w:p>
    <w:p w14:paraId="2B36B9E0" w14:textId="3CAEEA56" w:rsidR="00215A4F" w:rsidRPr="009E595E" w:rsidRDefault="009E595E" w:rsidP="009E595E">
      <w:pPr>
        <w:widowControl/>
        <w:numPr>
          <w:ilvl w:val="0"/>
          <w:numId w:val="1"/>
        </w:numPr>
        <w:tabs>
          <w:tab w:val="left" w:pos="993"/>
        </w:tabs>
        <w:suppressAutoHyphens/>
        <w:autoSpaceDE/>
        <w:autoSpaceDN/>
        <w:adjustRightInd/>
        <w:spacing w:line="360" w:lineRule="auto"/>
        <w:ind w:left="0" w:firstLine="567"/>
        <w:jc w:val="both"/>
        <w:rPr>
          <w:sz w:val="28"/>
        </w:rPr>
      </w:pPr>
      <w:r w:rsidRPr="009E595E">
        <w:rPr>
          <w:sz w:val="28"/>
        </w:rPr>
        <w:t>Численные методы : учебник и практикум для вузов / У. Г. Пирумов [и др.]. — 5-е изд., перераб. и доп. — Москва : Юрайт, 2023. — 421 с. — (Высшее образование). — ЭБС Юрайт. — URL: https://urait.ru/</w:t>
      </w:r>
      <w:r w:rsidR="00A867C0">
        <w:rPr>
          <w:sz w:val="28"/>
        </w:rPr>
        <w:t xml:space="preserve">bcode/510769 (дата обращения: </w:t>
      </w:r>
      <w:r w:rsidR="00372B18">
        <w:rPr>
          <w:sz w:val="28"/>
        </w:rPr>
        <w:t>08.05.2024</w:t>
      </w:r>
      <w:r w:rsidRPr="009E595E">
        <w:rPr>
          <w:sz w:val="28"/>
        </w:rPr>
        <w:t>). — Текст : электронный.</w:t>
      </w:r>
    </w:p>
    <w:p w14:paraId="6452F865" w14:textId="6D57CAD7" w:rsidR="008F4530" w:rsidRPr="009962AE" w:rsidRDefault="00372B18" w:rsidP="00CD32B8">
      <w:pPr>
        <w:widowControl/>
        <w:numPr>
          <w:ilvl w:val="0"/>
          <w:numId w:val="1"/>
        </w:numPr>
        <w:tabs>
          <w:tab w:val="left" w:pos="993"/>
        </w:tabs>
        <w:suppressAutoHyphens/>
        <w:autoSpaceDE/>
        <w:autoSpaceDN/>
        <w:adjustRightInd/>
        <w:spacing w:line="360" w:lineRule="auto"/>
        <w:ind w:left="0" w:firstLine="567"/>
        <w:jc w:val="both"/>
        <w:rPr>
          <w:sz w:val="28"/>
        </w:rPr>
      </w:pPr>
      <w:r>
        <w:rPr>
          <w:sz w:val="28"/>
        </w:rPr>
        <w:t xml:space="preserve">Зенков, А. В. </w:t>
      </w:r>
      <w:r w:rsidR="009E595E" w:rsidRPr="009E595E">
        <w:rPr>
          <w:sz w:val="28"/>
        </w:rPr>
        <w:t>Численные методы : учебное пособие для вузов / А. В</w:t>
      </w:r>
      <w:r>
        <w:rPr>
          <w:sz w:val="28"/>
        </w:rPr>
        <w:t>. Зенков. — Москва : Юрайт, 2024</w:t>
      </w:r>
      <w:r w:rsidR="009E595E" w:rsidRPr="009E595E">
        <w:rPr>
          <w:sz w:val="28"/>
        </w:rPr>
        <w:t>. — 122 с. — (Высшее образование). — ЭБС Юрайт. — URL: https://urait.ru/</w:t>
      </w:r>
      <w:r>
        <w:rPr>
          <w:sz w:val="28"/>
        </w:rPr>
        <w:t>bcode/538383</w:t>
      </w:r>
      <w:r w:rsidR="00A867C0">
        <w:rPr>
          <w:sz w:val="28"/>
        </w:rPr>
        <w:t xml:space="preserve"> (дата обращения: </w:t>
      </w:r>
      <w:r>
        <w:rPr>
          <w:sz w:val="28"/>
        </w:rPr>
        <w:t>08.05.2024</w:t>
      </w:r>
      <w:r w:rsidR="009E595E" w:rsidRPr="009E595E">
        <w:rPr>
          <w:sz w:val="28"/>
        </w:rPr>
        <w:t>). — Текст : электронный.</w:t>
      </w:r>
    </w:p>
    <w:p w14:paraId="294F1B7B" w14:textId="38670C63" w:rsidR="00025BF0" w:rsidRPr="00025BF0" w:rsidRDefault="00025BF0" w:rsidP="00CD32B8">
      <w:pPr>
        <w:widowControl/>
        <w:tabs>
          <w:tab w:val="left" w:pos="993"/>
        </w:tabs>
        <w:suppressAutoHyphens/>
        <w:autoSpaceDE/>
        <w:autoSpaceDN/>
        <w:adjustRightInd/>
        <w:spacing w:line="360" w:lineRule="auto"/>
        <w:jc w:val="both"/>
        <w:rPr>
          <w:b/>
          <w:color w:val="000000"/>
          <w:sz w:val="27"/>
          <w:szCs w:val="27"/>
        </w:rPr>
      </w:pPr>
      <w:r w:rsidRPr="00025BF0">
        <w:rPr>
          <w:b/>
          <w:color w:val="000000"/>
          <w:sz w:val="27"/>
          <w:szCs w:val="27"/>
        </w:rPr>
        <w:t>Дополнительная литература:</w:t>
      </w:r>
    </w:p>
    <w:p w14:paraId="3E49B35D" w14:textId="77777777" w:rsidR="009962AE" w:rsidRDefault="00A867C0" w:rsidP="009962AE">
      <w:pPr>
        <w:widowControl/>
        <w:autoSpaceDE/>
        <w:autoSpaceDN/>
        <w:adjustRightInd/>
        <w:spacing w:line="360" w:lineRule="auto"/>
        <w:ind w:firstLine="567"/>
        <w:jc w:val="both"/>
        <w:rPr>
          <w:rFonts w:eastAsia="Calibri"/>
          <w:color w:val="000000"/>
          <w:sz w:val="28"/>
          <w:szCs w:val="22"/>
        </w:rPr>
      </w:pPr>
      <w:r>
        <w:rPr>
          <w:rFonts w:eastAsia="Calibri"/>
          <w:color w:val="000000"/>
          <w:sz w:val="28"/>
          <w:szCs w:val="22"/>
        </w:rPr>
        <w:t xml:space="preserve">3. Зализняк, В. Е. </w:t>
      </w:r>
      <w:r w:rsidRPr="00A867C0">
        <w:rPr>
          <w:rFonts w:eastAsia="Calibri"/>
          <w:color w:val="000000"/>
          <w:sz w:val="28"/>
          <w:szCs w:val="22"/>
        </w:rPr>
        <w:t>Численные методы. Основы научных вычислений : учебник и практикум для вузов / В. Е. Зализняк. — 2-е из</w:t>
      </w:r>
      <w:r>
        <w:rPr>
          <w:rFonts w:eastAsia="Calibri"/>
          <w:color w:val="000000"/>
          <w:sz w:val="28"/>
          <w:szCs w:val="22"/>
        </w:rPr>
        <w:t xml:space="preserve">д., перераб. и доп. — Москва : </w:t>
      </w:r>
      <w:r w:rsidR="00372B18">
        <w:rPr>
          <w:rFonts w:eastAsia="Calibri"/>
          <w:color w:val="000000"/>
          <w:sz w:val="28"/>
          <w:szCs w:val="22"/>
        </w:rPr>
        <w:t>Юрайт, 2024</w:t>
      </w:r>
      <w:r w:rsidRPr="00A867C0">
        <w:rPr>
          <w:rFonts w:eastAsia="Calibri"/>
          <w:color w:val="000000"/>
          <w:sz w:val="28"/>
          <w:szCs w:val="22"/>
        </w:rPr>
        <w:t>. — 356 с. — (Высшее образование). — ЭБС Юрайт. — URL: https://urait.ru/</w:t>
      </w:r>
      <w:r w:rsidR="00372B18">
        <w:rPr>
          <w:rFonts w:eastAsia="Calibri"/>
          <w:color w:val="000000"/>
          <w:sz w:val="28"/>
          <w:szCs w:val="22"/>
        </w:rPr>
        <w:t>bcode/535676</w:t>
      </w:r>
      <w:r>
        <w:rPr>
          <w:rFonts w:eastAsia="Calibri"/>
          <w:color w:val="000000"/>
          <w:sz w:val="28"/>
          <w:szCs w:val="22"/>
        </w:rPr>
        <w:t xml:space="preserve"> (дата обращения: </w:t>
      </w:r>
      <w:r w:rsidR="00372B18">
        <w:rPr>
          <w:rFonts w:eastAsia="Calibri"/>
          <w:color w:val="000000"/>
          <w:sz w:val="28"/>
          <w:szCs w:val="22"/>
        </w:rPr>
        <w:t>08.05.2024</w:t>
      </w:r>
      <w:r w:rsidRPr="00A867C0">
        <w:rPr>
          <w:rFonts w:eastAsia="Calibri"/>
          <w:color w:val="000000"/>
          <w:sz w:val="28"/>
          <w:szCs w:val="22"/>
        </w:rPr>
        <w:t>). — Текст : электронный.</w:t>
      </w:r>
      <w:bookmarkStart w:id="20" w:name="_Toc118310186"/>
    </w:p>
    <w:p w14:paraId="4D421655" w14:textId="7F2B6189" w:rsidR="00C52F7B" w:rsidRPr="009962AE" w:rsidRDefault="00145199" w:rsidP="009962AE">
      <w:pPr>
        <w:widowControl/>
        <w:autoSpaceDE/>
        <w:autoSpaceDN/>
        <w:adjustRightInd/>
        <w:spacing w:line="360" w:lineRule="auto"/>
        <w:ind w:firstLine="567"/>
        <w:jc w:val="both"/>
        <w:rPr>
          <w:rFonts w:eastAsia="Calibri"/>
          <w:b/>
          <w:color w:val="000000"/>
          <w:sz w:val="28"/>
          <w:szCs w:val="28"/>
        </w:rPr>
      </w:pPr>
      <w:r w:rsidRPr="009962AE">
        <w:rPr>
          <w:b/>
          <w:sz w:val="28"/>
          <w:szCs w:val="28"/>
        </w:rPr>
        <w:lastRenderedPageBreak/>
        <w:t>9</w:t>
      </w:r>
      <w:r w:rsidR="00C52F7B" w:rsidRPr="009962AE">
        <w:rPr>
          <w:b/>
          <w:sz w:val="28"/>
          <w:szCs w:val="28"/>
        </w:rPr>
        <w:t xml:space="preserve">. Перечень ресурсов информационно-телекоммуникационной сети «Интернет», необходимых для освоения </w:t>
      </w:r>
      <w:r w:rsidR="00504556" w:rsidRPr="009962AE">
        <w:rPr>
          <w:b/>
          <w:sz w:val="28"/>
          <w:szCs w:val="28"/>
        </w:rPr>
        <w:t>дисциплины</w:t>
      </w:r>
      <w:bookmarkEnd w:id="20"/>
    </w:p>
    <w:p w14:paraId="7B5F9F5B" w14:textId="632B732F" w:rsidR="002F64C6" w:rsidRPr="00E91324" w:rsidRDefault="00C742CF" w:rsidP="00175FC2">
      <w:pPr>
        <w:pStyle w:val="14"/>
        <w:numPr>
          <w:ilvl w:val="0"/>
          <w:numId w:val="4"/>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6" w:history="1">
        <w:r w:rsidR="00E91324" w:rsidRPr="00E91324">
          <w:rPr>
            <w:rStyle w:val="af5"/>
          </w:rPr>
          <w:t>https://org.fa.ru</w:t>
        </w:r>
      </w:hyperlink>
    </w:p>
    <w:p w14:paraId="7EBAB21A" w14:textId="31561B77" w:rsidR="00C57EF6" w:rsidRDefault="00C57EF6" w:rsidP="00175FC2">
      <w:pPr>
        <w:pStyle w:val="14"/>
        <w:numPr>
          <w:ilvl w:val="0"/>
          <w:numId w:val="4"/>
        </w:numPr>
        <w:suppressAutoHyphens/>
        <w:ind w:left="567" w:hanging="567"/>
      </w:pPr>
      <w:r w:rsidRPr="00C86891">
        <w:t xml:space="preserve">Электронная библиотека Финансового университета (ЭБ) </w:t>
      </w:r>
      <w:hyperlink r:id="rId37" w:history="1">
        <w:r w:rsidR="00C05E32" w:rsidRPr="00863AF4">
          <w:rPr>
            <w:rStyle w:val="af5"/>
          </w:rPr>
          <w:t>http://elib.fa.ru/</w:t>
        </w:r>
      </w:hyperlink>
    </w:p>
    <w:p w14:paraId="5B4F8921" w14:textId="3F8DFC56" w:rsidR="00C57EF6" w:rsidRDefault="00C57EF6" w:rsidP="00175FC2">
      <w:pPr>
        <w:pStyle w:val="14"/>
        <w:numPr>
          <w:ilvl w:val="0"/>
          <w:numId w:val="4"/>
        </w:numPr>
        <w:suppressAutoHyphens/>
        <w:ind w:left="567" w:hanging="567"/>
      </w:pPr>
      <w:r w:rsidRPr="00C86891">
        <w:t xml:space="preserve">Электронно-библиотечная система BOOK.RU </w:t>
      </w:r>
      <w:hyperlink r:id="rId38" w:history="1">
        <w:r w:rsidR="00C05E32" w:rsidRPr="00863AF4">
          <w:rPr>
            <w:rStyle w:val="af5"/>
          </w:rPr>
          <w:t>http://www.book.ru</w:t>
        </w:r>
      </w:hyperlink>
    </w:p>
    <w:p w14:paraId="156C5808" w14:textId="66B64A0F" w:rsidR="00C05E32" w:rsidRDefault="00C57EF6" w:rsidP="00175FC2">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39" w:history="1">
        <w:r w:rsidR="00C05E32" w:rsidRPr="00863AF4">
          <w:rPr>
            <w:rStyle w:val="af5"/>
          </w:rPr>
          <w:t>http://biblioclub.ru/</w:t>
        </w:r>
      </w:hyperlink>
    </w:p>
    <w:p w14:paraId="3545E7B9" w14:textId="20F0DEB8" w:rsidR="00C57EF6" w:rsidRDefault="00C57EF6" w:rsidP="00175FC2">
      <w:pPr>
        <w:pStyle w:val="14"/>
        <w:numPr>
          <w:ilvl w:val="0"/>
          <w:numId w:val="4"/>
        </w:numPr>
        <w:suppressAutoHyphens/>
        <w:ind w:left="567" w:hanging="567"/>
      </w:pPr>
      <w:r w:rsidRPr="00C86891">
        <w:t xml:space="preserve">Электронно-библиотечная система Znanium </w:t>
      </w:r>
      <w:hyperlink r:id="rId40" w:history="1">
        <w:r w:rsidR="00C05E32" w:rsidRPr="00863AF4">
          <w:rPr>
            <w:rStyle w:val="af5"/>
          </w:rPr>
          <w:t>http://www.znanium.com</w:t>
        </w:r>
      </w:hyperlink>
    </w:p>
    <w:p w14:paraId="55D77833" w14:textId="4323B01E" w:rsidR="00C57EF6" w:rsidRDefault="00C57EF6" w:rsidP="00175FC2">
      <w:pPr>
        <w:pStyle w:val="14"/>
        <w:numPr>
          <w:ilvl w:val="0"/>
          <w:numId w:val="4"/>
        </w:numPr>
        <w:suppressAutoHyphens/>
        <w:ind w:left="567" w:hanging="567"/>
      </w:pPr>
      <w:r w:rsidRPr="00C86891">
        <w:t xml:space="preserve">Электронно-библиотечная система издательства «ЮРАЙТ» </w:t>
      </w:r>
      <w:hyperlink r:id="rId41" w:history="1">
        <w:r w:rsidR="00C05E32" w:rsidRPr="00863AF4">
          <w:rPr>
            <w:rStyle w:val="af5"/>
          </w:rPr>
          <w:t>https://urait.ru/</w:t>
        </w:r>
      </w:hyperlink>
    </w:p>
    <w:p w14:paraId="462B2E1E" w14:textId="2480CCC8" w:rsidR="00C57EF6" w:rsidRDefault="00C57EF6" w:rsidP="00175FC2">
      <w:pPr>
        <w:pStyle w:val="14"/>
        <w:numPr>
          <w:ilvl w:val="0"/>
          <w:numId w:val="4"/>
        </w:numPr>
        <w:suppressAutoHyphens/>
        <w:ind w:left="567" w:hanging="567"/>
      </w:pPr>
      <w:r w:rsidRPr="00C86891">
        <w:t xml:space="preserve">Электронно-библиотечная система издательства Проспект </w:t>
      </w:r>
      <w:hyperlink r:id="rId42" w:history="1">
        <w:r w:rsidR="00C05E32" w:rsidRPr="00863AF4">
          <w:rPr>
            <w:rStyle w:val="af5"/>
          </w:rPr>
          <w:t>http://ebs.prospekt.org/books</w:t>
        </w:r>
      </w:hyperlink>
    </w:p>
    <w:p w14:paraId="01951CD4" w14:textId="76743BFA" w:rsidR="00C57EF6" w:rsidRDefault="00C57EF6" w:rsidP="00175FC2">
      <w:pPr>
        <w:pStyle w:val="14"/>
        <w:numPr>
          <w:ilvl w:val="0"/>
          <w:numId w:val="4"/>
        </w:numPr>
        <w:suppressAutoHyphens/>
        <w:ind w:left="567" w:hanging="567"/>
      </w:pPr>
      <w:r w:rsidRPr="00C86891">
        <w:t xml:space="preserve">Электронно-библиотечная система издательства «Лань» </w:t>
      </w:r>
      <w:hyperlink r:id="rId43" w:history="1">
        <w:r w:rsidR="00C05E32" w:rsidRPr="00863AF4">
          <w:rPr>
            <w:rStyle w:val="af5"/>
          </w:rPr>
          <w:t>https://e.lanbook.com/</w:t>
        </w:r>
      </w:hyperlink>
    </w:p>
    <w:p w14:paraId="4525878E" w14:textId="2C30CFCF" w:rsidR="00C05E32" w:rsidRDefault="00C57EF6" w:rsidP="00175FC2">
      <w:pPr>
        <w:pStyle w:val="14"/>
        <w:numPr>
          <w:ilvl w:val="0"/>
          <w:numId w:val="4"/>
        </w:numPr>
        <w:suppressAutoHyphens/>
        <w:ind w:left="567" w:hanging="567"/>
      </w:pPr>
      <w:r w:rsidRPr="00C86891">
        <w:t xml:space="preserve">Деловая онлайн-библиотека Alpina Digital </w:t>
      </w:r>
      <w:hyperlink r:id="rId44" w:history="1">
        <w:r w:rsidR="00C05E32" w:rsidRPr="00863AF4">
          <w:rPr>
            <w:rStyle w:val="af5"/>
          </w:rPr>
          <w:t>http://lib.alpinadigital.ru/</w:t>
        </w:r>
      </w:hyperlink>
    </w:p>
    <w:p w14:paraId="324E3AF0" w14:textId="4A9B915D" w:rsidR="00C05E32" w:rsidRDefault="00C57EF6" w:rsidP="00175FC2">
      <w:pPr>
        <w:pStyle w:val="14"/>
        <w:numPr>
          <w:ilvl w:val="0"/>
          <w:numId w:val="4"/>
        </w:numPr>
        <w:suppressAutoHyphens/>
        <w:ind w:left="567" w:hanging="567"/>
      </w:pPr>
      <w:r w:rsidRPr="00C86891">
        <w:t xml:space="preserve">Научная электронная библиотека eLibrary.ru </w:t>
      </w:r>
      <w:hyperlink r:id="rId45" w:history="1">
        <w:r w:rsidR="00C05E32" w:rsidRPr="00863AF4">
          <w:rPr>
            <w:rStyle w:val="af5"/>
          </w:rPr>
          <w:t>http://elibrary.ru</w:t>
        </w:r>
      </w:hyperlink>
    </w:p>
    <w:p w14:paraId="0A9C9D3C" w14:textId="71A1F143" w:rsidR="00C05E32" w:rsidRDefault="00C57EF6" w:rsidP="00175FC2">
      <w:pPr>
        <w:pStyle w:val="14"/>
        <w:numPr>
          <w:ilvl w:val="0"/>
          <w:numId w:val="4"/>
        </w:numPr>
        <w:suppressAutoHyphens/>
        <w:ind w:left="567" w:hanging="567"/>
      </w:pPr>
      <w:r w:rsidRPr="00C86891">
        <w:t xml:space="preserve">Национальная электронная библиотека </w:t>
      </w:r>
      <w:hyperlink r:id="rId46" w:history="1">
        <w:r w:rsidR="00C05E32" w:rsidRPr="00863AF4">
          <w:rPr>
            <w:rStyle w:val="af5"/>
          </w:rPr>
          <w:t>http://нэб.рф/</w:t>
        </w:r>
      </w:hyperlink>
    </w:p>
    <w:p w14:paraId="08431ECD" w14:textId="299A5F21" w:rsidR="00C05E32" w:rsidRDefault="00C57EF6" w:rsidP="00175FC2">
      <w:pPr>
        <w:pStyle w:val="14"/>
        <w:numPr>
          <w:ilvl w:val="0"/>
          <w:numId w:val="4"/>
        </w:numPr>
        <w:suppressAutoHyphens/>
        <w:ind w:left="567" w:hanging="567"/>
      </w:pPr>
      <w:r w:rsidRPr="00C86891">
        <w:t xml:space="preserve">Ресурсы информационно-аналитического агентства по финансовым рынкам Cbonds.ru </w:t>
      </w:r>
      <w:hyperlink r:id="rId47" w:history="1">
        <w:r w:rsidR="00C05E32" w:rsidRPr="00863AF4">
          <w:rPr>
            <w:rStyle w:val="af5"/>
          </w:rPr>
          <w:t>https://cbonds.ru/</w:t>
        </w:r>
      </w:hyperlink>
    </w:p>
    <w:p w14:paraId="65EFC504" w14:textId="0C59E166" w:rsidR="00C05E32" w:rsidRPr="00C05E32" w:rsidRDefault="00C57EF6" w:rsidP="00175FC2">
      <w:pPr>
        <w:pStyle w:val="14"/>
        <w:numPr>
          <w:ilvl w:val="0"/>
          <w:numId w:val="4"/>
        </w:numPr>
        <w:suppressAutoHyphens/>
        <w:ind w:left="567" w:hanging="567"/>
      </w:pPr>
      <w:r w:rsidRPr="00C05E32">
        <w:t xml:space="preserve"> </w:t>
      </w:r>
      <w:r w:rsidRPr="00C86891">
        <w:t>СПАРК</w:t>
      </w:r>
      <w:r w:rsidRPr="00C05E32">
        <w:t xml:space="preserve"> </w:t>
      </w:r>
      <w:hyperlink r:id="rId48"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r w:rsidR="00C05E32" w:rsidRPr="00863AF4">
          <w:rPr>
            <w:rStyle w:val="af5"/>
            <w:lang w:val="en-US"/>
          </w:rPr>
          <w:t>interfax</w:t>
        </w:r>
        <w:r w:rsidR="00C05E32" w:rsidRPr="00C05E32">
          <w:rPr>
            <w:rStyle w:val="af5"/>
          </w:rPr>
          <w:t>.</w:t>
        </w:r>
        <w:r w:rsidR="00C05E32" w:rsidRPr="00863AF4">
          <w:rPr>
            <w:rStyle w:val="af5"/>
            <w:lang w:val="en-US"/>
          </w:rPr>
          <w:t>ru</w:t>
        </w:r>
        <w:r w:rsidR="00C05E32" w:rsidRPr="00C05E32">
          <w:rPr>
            <w:rStyle w:val="af5"/>
          </w:rPr>
          <w:t>/</w:t>
        </w:r>
      </w:hyperlink>
    </w:p>
    <w:p w14:paraId="19CC1168" w14:textId="03DB4AB0" w:rsidR="00C05E32" w:rsidRPr="00C05E32" w:rsidRDefault="00C57EF6" w:rsidP="00175FC2">
      <w:pPr>
        <w:pStyle w:val="14"/>
        <w:numPr>
          <w:ilvl w:val="0"/>
          <w:numId w:val="4"/>
        </w:numPr>
        <w:suppressAutoHyphens/>
        <w:ind w:left="567" w:hanging="567"/>
        <w:rPr>
          <w:lang w:val="en-US"/>
        </w:rPr>
      </w:pPr>
      <w:r w:rsidRPr="00DB5E65">
        <w:t xml:space="preserve"> </w:t>
      </w:r>
      <w:r w:rsidRPr="00C05E32">
        <w:rPr>
          <w:lang w:val="en-US"/>
        </w:rPr>
        <w:t xml:space="preserve">Academic Reference </w:t>
      </w:r>
      <w:hyperlink r:id="rId49" w:history="1">
        <w:r w:rsidR="00C05E32" w:rsidRPr="00863AF4">
          <w:rPr>
            <w:rStyle w:val="af5"/>
            <w:lang w:val="en-US"/>
          </w:rPr>
          <w:t>http://ar.cnki.net/ACADREF</w:t>
        </w:r>
      </w:hyperlink>
    </w:p>
    <w:p w14:paraId="7636AD17" w14:textId="6A48C11D" w:rsidR="00C05E32" w:rsidRPr="00C05E32" w:rsidRDefault="00C57EF6" w:rsidP="00175FC2">
      <w:pPr>
        <w:pStyle w:val="14"/>
        <w:numPr>
          <w:ilvl w:val="0"/>
          <w:numId w:val="4"/>
        </w:numPr>
        <w:suppressAutoHyphens/>
        <w:ind w:left="567" w:hanging="567"/>
        <w:rPr>
          <w:lang w:val="en-US"/>
        </w:rPr>
      </w:pPr>
      <w:r w:rsidRPr="00C05E32">
        <w:rPr>
          <w:lang w:val="en-US"/>
        </w:rPr>
        <w:t xml:space="preserve">Bank Focus </w:t>
      </w:r>
      <w:hyperlink r:id="rId50" w:history="1">
        <w:r w:rsidR="00C05E32" w:rsidRPr="00863AF4">
          <w:rPr>
            <w:rStyle w:val="af5"/>
            <w:lang w:val="en-US"/>
          </w:rPr>
          <w:t>http://library.fa.ru/resource.asp?id=527</w:t>
        </w:r>
      </w:hyperlink>
    </w:p>
    <w:p w14:paraId="23DEF49A" w14:textId="6243A0DC" w:rsidR="00C05E32" w:rsidRDefault="00C57EF6" w:rsidP="00175FC2">
      <w:pPr>
        <w:pStyle w:val="14"/>
        <w:numPr>
          <w:ilvl w:val="0"/>
          <w:numId w:val="4"/>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51" w:history="1">
        <w:r w:rsidR="00C05E32" w:rsidRPr="00863AF4">
          <w:rPr>
            <w:rStyle w:val="af5"/>
          </w:rPr>
          <w:t>http://search.ebscohost.com</w:t>
        </w:r>
      </w:hyperlink>
    </w:p>
    <w:p w14:paraId="1E2DB9FB" w14:textId="29068240" w:rsidR="00C05E32" w:rsidRDefault="00C57EF6" w:rsidP="00175FC2">
      <w:pPr>
        <w:pStyle w:val="14"/>
        <w:numPr>
          <w:ilvl w:val="0"/>
          <w:numId w:val="4"/>
        </w:numPr>
        <w:suppressAutoHyphens/>
        <w:ind w:left="567" w:hanging="567"/>
      </w:pPr>
      <w:r w:rsidRPr="00C86891">
        <w:t xml:space="preserve">Электронная коллекция книг издательства Springer: Springer eBooks </w:t>
      </w:r>
      <w:hyperlink r:id="rId52" w:history="1">
        <w:r w:rsidR="00C05E32" w:rsidRPr="00863AF4">
          <w:rPr>
            <w:rStyle w:val="af5"/>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5781D1E1" w14:textId="41987008" w:rsidR="008E71CD" w:rsidRDefault="00F24754" w:rsidP="008F4530">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00EC631" w14:textId="77777777" w:rsidR="009962AE" w:rsidRPr="008F4530" w:rsidRDefault="009962AE" w:rsidP="008F4530">
      <w:pPr>
        <w:pStyle w:val="a7"/>
        <w:spacing w:line="360" w:lineRule="auto"/>
        <w:ind w:left="0" w:firstLine="567"/>
        <w:jc w:val="both"/>
        <w:rPr>
          <w:sz w:val="28"/>
          <w:szCs w:val="28"/>
        </w:rPr>
      </w:pPr>
    </w:p>
    <w:p w14:paraId="7D0CB757" w14:textId="2DB6C3C9" w:rsidR="00F24754" w:rsidRPr="00DD0A70" w:rsidRDefault="00F24754" w:rsidP="009E6069">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9E6069">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9E6069">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9E6069">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9E6069">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9E6069">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9E6069">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9E6069">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9E6069">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14:paraId="0A7461DB"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DA2DE55" w:rsidR="00DF3746" w:rsidRDefault="00F24754" w:rsidP="006A7B1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6A7B14">
        <w:rPr>
          <w:sz w:val="28"/>
          <w:szCs w:val="28"/>
        </w:rPr>
        <w:t>ний обращаться к преподавателю.</w:t>
      </w:r>
    </w:p>
    <w:p w14:paraId="466F9AB7" w14:textId="77777777"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9E606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9E6069">
      <w:pPr>
        <w:spacing w:line="360" w:lineRule="auto"/>
        <w:ind w:firstLine="567"/>
        <w:jc w:val="both"/>
        <w:rPr>
          <w:sz w:val="28"/>
          <w:szCs w:val="28"/>
        </w:rPr>
      </w:pPr>
      <w:r>
        <w:rPr>
          <w:sz w:val="28"/>
          <w:szCs w:val="28"/>
        </w:rPr>
        <w:t>Студентам следует:</w:t>
      </w:r>
    </w:p>
    <w:p w14:paraId="2CE5BC9B"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9E6069">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52FEC89F" w14:textId="0C90C020" w:rsidR="00BD0F22" w:rsidRPr="005C4E4B" w:rsidRDefault="00F24754" w:rsidP="008F4530">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FDDAC41" w14:textId="77777777" w:rsidR="009962AE" w:rsidRDefault="009962AE" w:rsidP="009E6069">
      <w:pPr>
        <w:spacing w:line="360" w:lineRule="auto"/>
        <w:ind w:firstLine="567"/>
        <w:jc w:val="center"/>
        <w:rPr>
          <w:b/>
          <w:i/>
          <w:sz w:val="28"/>
          <w:szCs w:val="28"/>
        </w:rPr>
      </w:pPr>
    </w:p>
    <w:p w14:paraId="49DD4229" w14:textId="77777777" w:rsidR="009962AE" w:rsidRDefault="009962AE" w:rsidP="009E6069">
      <w:pPr>
        <w:spacing w:line="360" w:lineRule="auto"/>
        <w:ind w:firstLine="567"/>
        <w:jc w:val="center"/>
        <w:rPr>
          <w:b/>
          <w:i/>
          <w:sz w:val="28"/>
          <w:szCs w:val="28"/>
        </w:rPr>
      </w:pPr>
    </w:p>
    <w:p w14:paraId="1108BCF4" w14:textId="66E3BD2D" w:rsidR="00F24754" w:rsidRPr="00DD0A70" w:rsidRDefault="00F24754" w:rsidP="009E6069">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9E6069">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610D9DDF" w:rsidR="00F24754" w:rsidRDefault="00F24754" w:rsidP="009E6069">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r w:rsidR="008B7DD3">
        <w:rPr>
          <w:sz w:val="28"/>
          <w:szCs w:val="28"/>
        </w:rPr>
        <w:t xml:space="preserve">  </w:t>
      </w:r>
    </w:p>
    <w:p w14:paraId="67908C6B" w14:textId="77777777" w:rsidR="00F24754" w:rsidRDefault="00F24754" w:rsidP="009E606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9E6069">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9E6069">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9E6069">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6E9E1FD" w:rsidR="007C3C45" w:rsidRPr="005C4E4B" w:rsidRDefault="00F24754" w:rsidP="00175FC2">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779C0E8" w14:textId="16659926" w:rsidR="008F4530" w:rsidRPr="009821F0" w:rsidRDefault="00F24754" w:rsidP="009962AE">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175FC2">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175FC2">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9E6069">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9E6069">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1EDB2CB6" w14:textId="2BBFF69B" w:rsidR="005C4E4B" w:rsidRDefault="00145199" w:rsidP="008F4530">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4FFA7F5"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5B2CDD8D"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r w:rsidR="00BD0F22">
        <w:rPr>
          <w:sz w:val="28"/>
          <w:szCs w:val="28"/>
        </w:rPr>
        <w:t>;</w:t>
      </w:r>
    </w:p>
    <w:p w14:paraId="76B8F1A6" w14:textId="2BE63A6A" w:rsidR="00550223" w:rsidRPr="00BD0F22"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r w:rsidR="00BD0F22">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6389B35A" w:rsidR="00B24506" w:rsidRPr="008F4530"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3"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r w:rsidR="00B24506" w:rsidRPr="00482F2E">
          <w:rPr>
            <w:bCs/>
            <w:color w:val="0000FF"/>
            <w:sz w:val="28"/>
            <w:szCs w:val="28"/>
            <w:u w:val="single"/>
            <w:lang w:val="en-US" w:eastAsia="en-US"/>
          </w:rPr>
          <w:t>ru</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wikipedia</w:t>
        </w:r>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F4530">
        <w:rPr>
          <w:bCs/>
          <w:color w:val="0000FF"/>
          <w:sz w:val="28"/>
          <w:szCs w:val="28"/>
          <w:u w:val="single"/>
          <w:lang w:eastAsia="en-US"/>
        </w:rPr>
        <w:t>;</w:t>
      </w:r>
    </w:p>
    <w:p w14:paraId="167E651B" w14:textId="44EE04C8" w:rsidR="00B56E6E" w:rsidRPr="008F4530"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5"/>
            <w:bCs/>
            <w:sz w:val="28"/>
            <w:szCs w:val="28"/>
            <w:lang w:val="en-US" w:eastAsia="en-US"/>
          </w:rPr>
          <w:t>https</w:t>
        </w:r>
        <w:r w:rsidR="00B56E6E" w:rsidRPr="00514458">
          <w:rPr>
            <w:rStyle w:val="af5"/>
            <w:bCs/>
            <w:sz w:val="28"/>
            <w:szCs w:val="28"/>
            <w:lang w:eastAsia="en-US"/>
          </w:rPr>
          <w:t>://</w:t>
        </w:r>
        <w:r w:rsidR="00B56E6E" w:rsidRPr="00514458">
          <w:rPr>
            <w:rStyle w:val="af5"/>
            <w:bCs/>
            <w:sz w:val="28"/>
            <w:szCs w:val="28"/>
            <w:lang w:val="en-US" w:eastAsia="en-US"/>
          </w:rPr>
          <w:t>skrin</w:t>
        </w:r>
        <w:r w:rsidR="00B56E6E" w:rsidRPr="00514458">
          <w:rPr>
            <w:rStyle w:val="af5"/>
            <w:bCs/>
            <w:sz w:val="28"/>
            <w:szCs w:val="28"/>
            <w:lang w:eastAsia="en-US"/>
          </w:rPr>
          <w:t>.</w:t>
        </w:r>
        <w:r w:rsidR="00B56E6E" w:rsidRPr="00514458">
          <w:rPr>
            <w:rStyle w:val="af5"/>
            <w:bCs/>
            <w:sz w:val="28"/>
            <w:szCs w:val="28"/>
            <w:lang w:val="en-US" w:eastAsia="en-US"/>
          </w:rPr>
          <w:t>ru</w:t>
        </w:r>
      </w:hyperlink>
      <w:r w:rsidR="008F4530">
        <w:rPr>
          <w:rStyle w:val="af5"/>
          <w:bCs/>
          <w:sz w:val="28"/>
          <w:szCs w:val="28"/>
          <w:lang w:eastAsia="en-US"/>
        </w:rPr>
        <w:t>;</w:t>
      </w:r>
    </w:p>
    <w:p w14:paraId="09F97A41" w14:textId="1D5A6AF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BD0F22">
        <w:rPr>
          <w:sz w:val="28"/>
          <w:szCs w:val="28"/>
        </w:rPr>
        <w:t>:</w:t>
      </w:r>
      <w:r w:rsidR="00C86891" w:rsidRPr="00482F2E">
        <w:rPr>
          <w:sz w:val="28"/>
          <w:szCs w:val="28"/>
        </w:rPr>
        <w:t xml:space="preserve"> </w:t>
      </w:r>
      <w:r w:rsidR="00550223" w:rsidRPr="00550223">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A02C4" w14:textId="77777777" w:rsidR="00CE512C" w:rsidRDefault="00CE512C" w:rsidP="00C52F7B">
      <w:r>
        <w:separator/>
      </w:r>
    </w:p>
  </w:endnote>
  <w:endnote w:type="continuationSeparator" w:id="0">
    <w:p w14:paraId="5E8C33BF" w14:textId="77777777" w:rsidR="00CE512C" w:rsidRDefault="00CE512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9EF2B4C" w:rsidR="00C76C65" w:rsidRDefault="00C76C65">
        <w:pPr>
          <w:pStyle w:val="af0"/>
          <w:jc w:val="center"/>
        </w:pPr>
        <w:r>
          <w:fldChar w:fldCharType="begin"/>
        </w:r>
        <w:r>
          <w:instrText>PAGE   \* MERGEFORMAT</w:instrText>
        </w:r>
        <w:r>
          <w:fldChar w:fldCharType="separate"/>
        </w:r>
        <w:r w:rsidR="00431E67">
          <w:rPr>
            <w:noProof/>
          </w:rPr>
          <w:t>4</w:t>
        </w:r>
        <w:r>
          <w:rPr>
            <w:noProof/>
          </w:rPr>
          <w:fldChar w:fldCharType="end"/>
        </w:r>
      </w:p>
    </w:sdtContent>
  </w:sdt>
  <w:p w14:paraId="697637AC" w14:textId="77777777" w:rsidR="00C76C65" w:rsidRDefault="00C76C6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EFCBE" w14:textId="77777777" w:rsidR="00CE512C" w:rsidRDefault="00CE512C" w:rsidP="00C52F7B">
      <w:r>
        <w:separator/>
      </w:r>
    </w:p>
  </w:footnote>
  <w:footnote w:type="continuationSeparator" w:id="0">
    <w:p w14:paraId="502E7D12" w14:textId="77777777" w:rsidR="00CE512C" w:rsidRDefault="00CE512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F97A5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E014973"/>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9001554"/>
    <w:multiLevelType w:val="hybridMultilevel"/>
    <w:tmpl w:val="59744E42"/>
    <w:lvl w:ilvl="0" w:tplc="6FF8095C">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EA4613F"/>
    <w:multiLevelType w:val="hybridMultilevel"/>
    <w:tmpl w:val="320EAE56"/>
    <w:lvl w:ilvl="0" w:tplc="0419000F">
      <w:start w:val="1"/>
      <w:numFmt w:val="decimal"/>
      <w:lvlText w:val="%1."/>
      <w:lvlJc w:val="left"/>
      <w:pPr>
        <w:ind w:left="605" w:hanging="360"/>
      </w:pPr>
    </w:lvl>
    <w:lvl w:ilvl="1" w:tplc="04190019" w:tentative="1">
      <w:start w:val="1"/>
      <w:numFmt w:val="lowerLetter"/>
      <w:lvlText w:val="%2."/>
      <w:lvlJc w:val="left"/>
      <w:pPr>
        <w:ind w:left="1685" w:hanging="360"/>
      </w:pPr>
    </w:lvl>
    <w:lvl w:ilvl="2" w:tplc="0419001B" w:tentative="1">
      <w:start w:val="1"/>
      <w:numFmt w:val="lowerRoman"/>
      <w:lvlText w:val="%3."/>
      <w:lvlJc w:val="right"/>
      <w:pPr>
        <w:ind w:left="2405" w:hanging="180"/>
      </w:pPr>
    </w:lvl>
    <w:lvl w:ilvl="3" w:tplc="0419000F" w:tentative="1">
      <w:start w:val="1"/>
      <w:numFmt w:val="decimal"/>
      <w:lvlText w:val="%4."/>
      <w:lvlJc w:val="left"/>
      <w:pPr>
        <w:ind w:left="3125" w:hanging="360"/>
      </w:pPr>
    </w:lvl>
    <w:lvl w:ilvl="4" w:tplc="04190019" w:tentative="1">
      <w:start w:val="1"/>
      <w:numFmt w:val="lowerLetter"/>
      <w:lvlText w:val="%5."/>
      <w:lvlJc w:val="left"/>
      <w:pPr>
        <w:ind w:left="3845" w:hanging="360"/>
      </w:pPr>
    </w:lvl>
    <w:lvl w:ilvl="5" w:tplc="0419001B" w:tentative="1">
      <w:start w:val="1"/>
      <w:numFmt w:val="lowerRoman"/>
      <w:lvlText w:val="%6."/>
      <w:lvlJc w:val="right"/>
      <w:pPr>
        <w:ind w:left="4565" w:hanging="180"/>
      </w:pPr>
    </w:lvl>
    <w:lvl w:ilvl="6" w:tplc="0419000F" w:tentative="1">
      <w:start w:val="1"/>
      <w:numFmt w:val="decimal"/>
      <w:lvlText w:val="%7."/>
      <w:lvlJc w:val="left"/>
      <w:pPr>
        <w:ind w:left="5285" w:hanging="360"/>
      </w:pPr>
    </w:lvl>
    <w:lvl w:ilvl="7" w:tplc="04190019" w:tentative="1">
      <w:start w:val="1"/>
      <w:numFmt w:val="lowerLetter"/>
      <w:lvlText w:val="%8."/>
      <w:lvlJc w:val="left"/>
      <w:pPr>
        <w:ind w:left="6005" w:hanging="360"/>
      </w:pPr>
    </w:lvl>
    <w:lvl w:ilvl="8" w:tplc="0419001B" w:tentative="1">
      <w:start w:val="1"/>
      <w:numFmt w:val="lowerRoman"/>
      <w:lvlText w:val="%9."/>
      <w:lvlJc w:val="right"/>
      <w:pPr>
        <w:ind w:left="6725" w:hanging="180"/>
      </w:pPr>
    </w:lvl>
  </w:abstractNum>
  <w:abstractNum w:abstractNumId="12"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0"/>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1"/>
  </w:num>
  <w:num w:numId="7">
    <w:abstractNumId w:val="14"/>
  </w:num>
  <w:num w:numId="8">
    <w:abstractNumId w:val="13"/>
  </w:num>
  <w:num w:numId="9">
    <w:abstractNumId w:val="7"/>
  </w:num>
  <w:num w:numId="10">
    <w:abstractNumId w:val="12"/>
  </w:num>
  <w:num w:numId="11">
    <w:abstractNumId w:val="8"/>
  </w:num>
  <w:num w:numId="12">
    <w:abstractNumId w:val="10"/>
  </w:num>
  <w:num w:numId="13">
    <w:abstractNumId w:val="2"/>
  </w:num>
  <w:num w:numId="14">
    <w:abstractNumId w:val="1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ECE"/>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09C3"/>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0D0D"/>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3F9C"/>
    <w:rsid w:val="000872FB"/>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2FEB"/>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75FC2"/>
    <w:rsid w:val="00181045"/>
    <w:rsid w:val="001814EB"/>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30B4"/>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386"/>
    <w:rsid w:val="00266DFE"/>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1DA2"/>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0F84"/>
    <w:rsid w:val="00351892"/>
    <w:rsid w:val="0035211C"/>
    <w:rsid w:val="003533C7"/>
    <w:rsid w:val="00353D63"/>
    <w:rsid w:val="00356600"/>
    <w:rsid w:val="003576F1"/>
    <w:rsid w:val="00361002"/>
    <w:rsid w:val="00361D61"/>
    <w:rsid w:val="003621BA"/>
    <w:rsid w:val="00362903"/>
    <w:rsid w:val="00363A41"/>
    <w:rsid w:val="003672DA"/>
    <w:rsid w:val="00372B18"/>
    <w:rsid w:val="003730C4"/>
    <w:rsid w:val="00373FD2"/>
    <w:rsid w:val="00375E80"/>
    <w:rsid w:val="003761B6"/>
    <w:rsid w:val="003763C7"/>
    <w:rsid w:val="00376838"/>
    <w:rsid w:val="003807D7"/>
    <w:rsid w:val="00380A2C"/>
    <w:rsid w:val="00380CA5"/>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17F2"/>
    <w:rsid w:val="00431E67"/>
    <w:rsid w:val="00432781"/>
    <w:rsid w:val="004329FB"/>
    <w:rsid w:val="00432FEA"/>
    <w:rsid w:val="00434E67"/>
    <w:rsid w:val="004353AD"/>
    <w:rsid w:val="004403AF"/>
    <w:rsid w:val="0044063F"/>
    <w:rsid w:val="00443721"/>
    <w:rsid w:val="00445859"/>
    <w:rsid w:val="00450762"/>
    <w:rsid w:val="00450F50"/>
    <w:rsid w:val="0045175C"/>
    <w:rsid w:val="0045414A"/>
    <w:rsid w:val="00454A46"/>
    <w:rsid w:val="004551A8"/>
    <w:rsid w:val="004600BC"/>
    <w:rsid w:val="00460545"/>
    <w:rsid w:val="00461CD4"/>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354C"/>
    <w:rsid w:val="00495AE8"/>
    <w:rsid w:val="00496846"/>
    <w:rsid w:val="00496A61"/>
    <w:rsid w:val="00497C1E"/>
    <w:rsid w:val="004A1491"/>
    <w:rsid w:val="004A3CE3"/>
    <w:rsid w:val="004A4A5D"/>
    <w:rsid w:val="004A5D3F"/>
    <w:rsid w:val="004A773B"/>
    <w:rsid w:val="004B1099"/>
    <w:rsid w:val="004B1870"/>
    <w:rsid w:val="004B4BFE"/>
    <w:rsid w:val="004B4F75"/>
    <w:rsid w:val="004B6BED"/>
    <w:rsid w:val="004C53F2"/>
    <w:rsid w:val="004C58C7"/>
    <w:rsid w:val="004C78C0"/>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5897"/>
    <w:rsid w:val="005B78B9"/>
    <w:rsid w:val="005C31BB"/>
    <w:rsid w:val="005C4E4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28DA"/>
    <w:rsid w:val="006148C0"/>
    <w:rsid w:val="00615B73"/>
    <w:rsid w:val="00615DCF"/>
    <w:rsid w:val="0061627B"/>
    <w:rsid w:val="006168AC"/>
    <w:rsid w:val="0062215B"/>
    <w:rsid w:val="00622F75"/>
    <w:rsid w:val="00623076"/>
    <w:rsid w:val="0062422A"/>
    <w:rsid w:val="0062424B"/>
    <w:rsid w:val="00624282"/>
    <w:rsid w:val="006304E2"/>
    <w:rsid w:val="00632897"/>
    <w:rsid w:val="00633A10"/>
    <w:rsid w:val="0063503E"/>
    <w:rsid w:val="00636051"/>
    <w:rsid w:val="00637BD8"/>
    <w:rsid w:val="0064153A"/>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A7B14"/>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0264"/>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06C0"/>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19C5"/>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B7DD3"/>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E71CD"/>
    <w:rsid w:val="008F3424"/>
    <w:rsid w:val="008F4530"/>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35A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2AE"/>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E595E"/>
    <w:rsid w:val="009E6069"/>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55F"/>
    <w:rsid w:val="00A14848"/>
    <w:rsid w:val="00A15003"/>
    <w:rsid w:val="00A1600D"/>
    <w:rsid w:val="00A17498"/>
    <w:rsid w:val="00A177D6"/>
    <w:rsid w:val="00A22598"/>
    <w:rsid w:val="00A22DDF"/>
    <w:rsid w:val="00A23C4D"/>
    <w:rsid w:val="00A240FC"/>
    <w:rsid w:val="00A24296"/>
    <w:rsid w:val="00A2699E"/>
    <w:rsid w:val="00A3000F"/>
    <w:rsid w:val="00A321C9"/>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67C0"/>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6F1"/>
    <w:rsid w:val="00BA6D16"/>
    <w:rsid w:val="00BA7F0F"/>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0F22"/>
    <w:rsid w:val="00BD1AA6"/>
    <w:rsid w:val="00BD451C"/>
    <w:rsid w:val="00BD4E47"/>
    <w:rsid w:val="00BE0F76"/>
    <w:rsid w:val="00BE16E8"/>
    <w:rsid w:val="00BE3A4F"/>
    <w:rsid w:val="00BE3E17"/>
    <w:rsid w:val="00BE4448"/>
    <w:rsid w:val="00BE4FA1"/>
    <w:rsid w:val="00BE5178"/>
    <w:rsid w:val="00BE6FCB"/>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378"/>
    <w:rsid w:val="00C374BE"/>
    <w:rsid w:val="00C40607"/>
    <w:rsid w:val="00C409C2"/>
    <w:rsid w:val="00C42030"/>
    <w:rsid w:val="00C4407D"/>
    <w:rsid w:val="00C44BF6"/>
    <w:rsid w:val="00C45023"/>
    <w:rsid w:val="00C4513E"/>
    <w:rsid w:val="00C45EBF"/>
    <w:rsid w:val="00C46202"/>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76C65"/>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132"/>
    <w:rsid w:val="00CB22C6"/>
    <w:rsid w:val="00CB2E14"/>
    <w:rsid w:val="00CB398E"/>
    <w:rsid w:val="00CB3A89"/>
    <w:rsid w:val="00CB42BB"/>
    <w:rsid w:val="00CC0597"/>
    <w:rsid w:val="00CC0BB2"/>
    <w:rsid w:val="00CC37BD"/>
    <w:rsid w:val="00CC5351"/>
    <w:rsid w:val="00CC5B03"/>
    <w:rsid w:val="00CC71A2"/>
    <w:rsid w:val="00CC7E30"/>
    <w:rsid w:val="00CC7ED5"/>
    <w:rsid w:val="00CD01B3"/>
    <w:rsid w:val="00CD0573"/>
    <w:rsid w:val="00CD1DDC"/>
    <w:rsid w:val="00CD275A"/>
    <w:rsid w:val="00CD32B8"/>
    <w:rsid w:val="00CD364F"/>
    <w:rsid w:val="00CD386B"/>
    <w:rsid w:val="00CD51A3"/>
    <w:rsid w:val="00CD5C5E"/>
    <w:rsid w:val="00CD6F6E"/>
    <w:rsid w:val="00CD7394"/>
    <w:rsid w:val="00CE0AD9"/>
    <w:rsid w:val="00CE1166"/>
    <w:rsid w:val="00CE1CED"/>
    <w:rsid w:val="00CE48B9"/>
    <w:rsid w:val="00CE512C"/>
    <w:rsid w:val="00CE6D73"/>
    <w:rsid w:val="00CF242D"/>
    <w:rsid w:val="00CF2FB9"/>
    <w:rsid w:val="00CF3600"/>
    <w:rsid w:val="00CF548F"/>
    <w:rsid w:val="00CF59E9"/>
    <w:rsid w:val="00CF5CA9"/>
    <w:rsid w:val="00CF5E69"/>
    <w:rsid w:val="00CF66F3"/>
    <w:rsid w:val="00CF70B7"/>
    <w:rsid w:val="00CF77A2"/>
    <w:rsid w:val="00D0048E"/>
    <w:rsid w:val="00D009D0"/>
    <w:rsid w:val="00D01CF6"/>
    <w:rsid w:val="00D039D7"/>
    <w:rsid w:val="00D03A2B"/>
    <w:rsid w:val="00D04237"/>
    <w:rsid w:val="00D04C42"/>
    <w:rsid w:val="00D06DA6"/>
    <w:rsid w:val="00D07826"/>
    <w:rsid w:val="00D1064A"/>
    <w:rsid w:val="00D120A7"/>
    <w:rsid w:val="00D13EF2"/>
    <w:rsid w:val="00D14E52"/>
    <w:rsid w:val="00D15980"/>
    <w:rsid w:val="00D160AD"/>
    <w:rsid w:val="00D16149"/>
    <w:rsid w:val="00D161B9"/>
    <w:rsid w:val="00D17AB0"/>
    <w:rsid w:val="00D20258"/>
    <w:rsid w:val="00D212F8"/>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170F"/>
    <w:rsid w:val="00D63284"/>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87EFC"/>
    <w:rsid w:val="00D904FC"/>
    <w:rsid w:val="00D906E8"/>
    <w:rsid w:val="00D91B1A"/>
    <w:rsid w:val="00D93000"/>
    <w:rsid w:val="00D947ED"/>
    <w:rsid w:val="00D955D3"/>
    <w:rsid w:val="00D95F1C"/>
    <w:rsid w:val="00D97927"/>
    <w:rsid w:val="00DA1715"/>
    <w:rsid w:val="00DA1BBE"/>
    <w:rsid w:val="00DA1F27"/>
    <w:rsid w:val="00DA4889"/>
    <w:rsid w:val="00DA4E61"/>
    <w:rsid w:val="00DA5097"/>
    <w:rsid w:val="00DA51B3"/>
    <w:rsid w:val="00DA6111"/>
    <w:rsid w:val="00DA66A7"/>
    <w:rsid w:val="00DB0C54"/>
    <w:rsid w:val="00DB20C3"/>
    <w:rsid w:val="00DB4B7D"/>
    <w:rsid w:val="00DB58A7"/>
    <w:rsid w:val="00DB5E65"/>
    <w:rsid w:val="00DB70D1"/>
    <w:rsid w:val="00DC138A"/>
    <w:rsid w:val="00DC2083"/>
    <w:rsid w:val="00DC3C10"/>
    <w:rsid w:val="00DC4CD0"/>
    <w:rsid w:val="00DD04CD"/>
    <w:rsid w:val="00DD114F"/>
    <w:rsid w:val="00DD2A99"/>
    <w:rsid w:val="00DD33CF"/>
    <w:rsid w:val="00DD348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4F35"/>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3470"/>
    <w:rsid w:val="00EB4C66"/>
    <w:rsid w:val="00EB6848"/>
    <w:rsid w:val="00EB6D51"/>
    <w:rsid w:val="00EB709A"/>
    <w:rsid w:val="00EC0451"/>
    <w:rsid w:val="00EC0A49"/>
    <w:rsid w:val="00EC1C6B"/>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452"/>
    <w:rsid w:val="00FC38AC"/>
    <w:rsid w:val="00FC38B2"/>
    <w:rsid w:val="00FC6728"/>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9"/>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26638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0479029">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10460026">
      <w:bodyDiv w:val="1"/>
      <w:marLeft w:val="0"/>
      <w:marRight w:val="0"/>
      <w:marTop w:val="0"/>
      <w:marBottom w:val="0"/>
      <w:divBdr>
        <w:top w:val="none" w:sz="0" w:space="0" w:color="auto"/>
        <w:left w:val="none" w:sz="0" w:space="0" w:color="auto"/>
        <w:bottom w:val="none" w:sz="0" w:space="0" w:color="auto"/>
        <w:right w:val="none" w:sz="0" w:space="0" w:color="auto"/>
      </w:divBdr>
    </w:div>
    <w:div w:id="525562988">
      <w:bodyDiv w:val="1"/>
      <w:marLeft w:val="0"/>
      <w:marRight w:val="0"/>
      <w:marTop w:val="0"/>
      <w:marBottom w:val="0"/>
      <w:divBdr>
        <w:top w:val="none" w:sz="0" w:space="0" w:color="auto"/>
        <w:left w:val="none" w:sz="0" w:space="0" w:color="auto"/>
        <w:bottom w:val="none" w:sz="0" w:space="0" w:color="auto"/>
        <w:right w:val="none" w:sz="0" w:space="0" w:color="auto"/>
      </w:divBdr>
    </w:div>
    <w:div w:id="55570407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321493">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8583329">
      <w:bodyDiv w:val="1"/>
      <w:marLeft w:val="0"/>
      <w:marRight w:val="0"/>
      <w:marTop w:val="0"/>
      <w:marBottom w:val="0"/>
      <w:divBdr>
        <w:top w:val="none" w:sz="0" w:space="0" w:color="auto"/>
        <w:left w:val="none" w:sz="0" w:space="0" w:color="auto"/>
        <w:bottom w:val="none" w:sz="0" w:space="0" w:color="auto"/>
        <w:right w:val="none" w:sz="0" w:space="0" w:color="auto"/>
      </w:divBdr>
    </w:div>
    <w:div w:id="1388919228">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ebs.prospekt.org/books" TargetMode="External"/><Relationship Id="rId47" Type="http://schemas.openxmlformats.org/officeDocument/2006/relationships/hyperlink" Target="https://cbonds.ru/" TargetMode="External"/><Relationship Id="rId50" Type="http://schemas.openxmlformats.org/officeDocument/2006/relationships/hyperlink" Target="http://library.fa.ru/resource.asp?id=527"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hyperlink" Target="http://elib.fa.ru/" TargetMode="External"/><Relationship Id="rId40" Type="http://schemas.openxmlformats.org/officeDocument/2006/relationships/hyperlink" Target="http://www.znanium.com" TargetMode="External"/><Relationship Id="rId45" Type="http://schemas.openxmlformats.org/officeDocument/2006/relationships/hyperlink" Target="http://elibrary.ru"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s://e.lanbook.com/" TargetMode="External"/><Relationship Id="rId48" Type="http://schemas.openxmlformats.org/officeDocument/2006/relationships/hyperlink" Target="https://spark-interfax.ru/"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earch.ebscohost.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hyperlink" Target="http://www.book.ru" TargetMode="External"/><Relationship Id="rId46" Type="http://schemas.openxmlformats.org/officeDocument/2006/relationships/hyperlink" Target="http://&#1085;&#1101;&#1073;.&#1088;&#1092;/" TargetMode="External"/><Relationship Id="rId20" Type="http://schemas.openxmlformats.org/officeDocument/2006/relationships/image" Target="media/image7.wmf"/><Relationship Id="rId41" Type="http://schemas.openxmlformats.org/officeDocument/2006/relationships/hyperlink" Target="https://urait.ru/"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s://org.fa.ru/" TargetMode="External"/><Relationship Id="rId49" Type="http://schemas.openxmlformats.org/officeDocument/2006/relationships/hyperlink" Target="http://ar.cnki.net/ACADREF"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lib.alpinadigital.ru/"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6CB32-4BB0-487F-B1B4-D773754D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6261</Words>
  <Characters>35691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2024-05-13T10:07:00Z</dcterms:created>
  <dcterms:modified xsi:type="dcterms:W3CDTF">2024-05-31T11:01:00Z</dcterms:modified>
</cp:coreProperties>
</file>